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632"/>
      </w:tblGrid>
      <w:tr w:rsidR="00697EDC" w:rsidRPr="006C31B0" w:rsidTr="006E121C">
        <w:tblPrEx>
          <w:tblCellMar>
            <w:top w:w="0" w:type="dxa"/>
            <w:bottom w:w="0" w:type="dxa"/>
          </w:tblCellMar>
        </w:tblPrEx>
        <w:trPr>
          <w:trHeight w:val="1276"/>
        </w:trPr>
        <w:tc>
          <w:tcPr>
            <w:tcW w:w="10632" w:type="dxa"/>
            <w:shd w:val="clear" w:color="auto" w:fill="FBD4B4"/>
          </w:tcPr>
          <w:p w:rsidR="00697EDC" w:rsidRPr="006C31B0" w:rsidRDefault="00697EDC" w:rsidP="006E121C">
            <w:pPr>
              <w:pStyle w:val="a3"/>
              <w:spacing w:before="120"/>
              <w:jc w:val="center"/>
              <w:rPr>
                <w:rFonts w:ascii="Cambria" w:hAnsi="Cambria"/>
                <w:b/>
                <w:spacing w:val="2"/>
              </w:rPr>
            </w:pPr>
            <w:r w:rsidRPr="006C31B0">
              <w:rPr>
                <w:rFonts w:ascii="Cambria" w:hAnsi="Cambria"/>
                <w:b/>
                <w:spacing w:val="20"/>
              </w:rPr>
              <w:t>ПРОФ</w:t>
            </w:r>
            <w:r>
              <w:rPr>
                <w:rFonts w:ascii="Cambria" w:hAnsi="Cambria"/>
                <w:b/>
                <w:spacing w:val="20"/>
              </w:rPr>
              <w:t>ОРИЕНТАТОР</w:t>
            </w:r>
            <w:r w:rsidRPr="006C31B0">
              <w:rPr>
                <w:rFonts w:ascii="Cambria" w:hAnsi="Cambria"/>
                <w:b/>
                <w:spacing w:val="20"/>
              </w:rPr>
              <w:t>:</w:t>
            </w:r>
            <w:r w:rsidRPr="006C31B0">
              <w:rPr>
                <w:rFonts w:ascii="Cambria" w:hAnsi="Cambria"/>
                <w:b/>
                <w:spacing w:val="20"/>
              </w:rPr>
              <w:br/>
            </w:r>
            <w:r w:rsidRPr="006C31B0">
              <w:rPr>
                <w:rFonts w:ascii="Cambria" w:hAnsi="Cambria"/>
                <w:b/>
                <w:spacing w:val="2"/>
              </w:rPr>
              <w:t xml:space="preserve">комплекс </w:t>
            </w:r>
            <w:proofErr w:type="spellStart"/>
            <w:r>
              <w:rPr>
                <w:rFonts w:ascii="Cambria" w:hAnsi="Cambria"/>
                <w:b/>
                <w:spacing w:val="2"/>
              </w:rPr>
              <w:t>профориентационного</w:t>
            </w:r>
            <w:proofErr w:type="spellEnd"/>
            <w:r w:rsidRPr="006C31B0">
              <w:rPr>
                <w:rFonts w:ascii="Cambria" w:hAnsi="Cambria"/>
                <w:b/>
                <w:spacing w:val="2"/>
              </w:rPr>
              <w:t xml:space="preserve"> тестирования </w:t>
            </w:r>
            <w:r>
              <w:rPr>
                <w:rFonts w:ascii="Cambria" w:hAnsi="Cambria"/>
                <w:b/>
                <w:spacing w:val="2"/>
              </w:rPr>
              <w:t>для детей</w:t>
            </w:r>
          </w:p>
          <w:p w:rsidR="00697EDC" w:rsidRPr="006C31B0" w:rsidRDefault="00697EDC" w:rsidP="006E121C">
            <w:pPr>
              <w:pStyle w:val="a3"/>
              <w:spacing w:before="120"/>
              <w:jc w:val="center"/>
              <w:rPr>
                <w:rFonts w:ascii="Cambria" w:hAnsi="Cambria"/>
                <w:b/>
                <w:spacing w:val="20"/>
              </w:rPr>
            </w:pPr>
            <w:r w:rsidRPr="006C31B0">
              <w:rPr>
                <w:rFonts w:ascii="Cambria" w:hAnsi="Cambria"/>
                <w:b/>
                <w:i/>
              </w:rPr>
              <w:t>Диагностика интересов,</w:t>
            </w:r>
            <w:r>
              <w:rPr>
                <w:rFonts w:ascii="Cambria" w:hAnsi="Cambria"/>
                <w:b/>
                <w:i/>
              </w:rPr>
              <w:t xml:space="preserve"> интеллекта</w:t>
            </w:r>
            <w:r w:rsidRPr="006C31B0">
              <w:rPr>
                <w:rFonts w:ascii="Cambria" w:hAnsi="Cambria"/>
                <w:b/>
                <w:i/>
              </w:rPr>
              <w:t xml:space="preserve"> и личностных качеств</w:t>
            </w:r>
            <w:r w:rsidRPr="006C31B0">
              <w:rPr>
                <w:rFonts w:ascii="Cambria" w:hAnsi="Cambria"/>
                <w:b/>
                <w:spacing w:val="20"/>
              </w:rPr>
              <w:br/>
            </w:r>
          </w:p>
        </w:tc>
      </w:tr>
    </w:tbl>
    <w:p w:rsidR="00697EDC" w:rsidRPr="006C31B0" w:rsidRDefault="00697EDC" w:rsidP="00697EDC">
      <w:pPr>
        <w:pStyle w:val="1"/>
        <w:jc w:val="center"/>
        <w:rPr>
          <w:rFonts w:ascii="Cambria" w:eastAsia="MS Gothic" w:hAnsi="Cambria" w:cs="OfficinaSansCTT Cyr"/>
          <w:lang w:val="ru-RU"/>
        </w:rPr>
      </w:pPr>
    </w:p>
    <w:p w:rsidR="00697EDC" w:rsidRPr="006C31B0" w:rsidRDefault="00697EDC" w:rsidP="00697EDC">
      <w:pPr>
        <w:jc w:val="center"/>
        <w:rPr>
          <w:rFonts w:ascii="Cambria" w:hAnsi="Cambria" w:cs="OfficinaSansCTT"/>
          <w:lang w:val="ru-RU"/>
        </w:rPr>
      </w:pP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  <w:r w:rsidRPr="006C31B0">
        <w:rPr>
          <w:rFonts w:ascii="Cambria" w:eastAsia="SimSun" w:hAnsi="Cambria" w:cs="OfficinaSansCTT Cyr"/>
          <w:sz w:val="22"/>
          <w:szCs w:val="22"/>
        </w:rPr>
        <w:t>Человек  выбирает профессию, основываясь на множестве факторов,  включая  внешние – такие, как мнение родителей, друзей, финансовые возможности. Но именно психологические особенности  самого человека, его интересы (И), способности (С), склонности</w:t>
      </w:r>
      <w:r>
        <w:rPr>
          <w:rFonts w:ascii="Cambria" w:eastAsia="SimSun" w:hAnsi="Cambria" w:cs="OfficinaSansCTT Cyr"/>
          <w:sz w:val="22"/>
          <w:szCs w:val="22"/>
        </w:rPr>
        <w:t>,</w:t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 а также личностные черты (Л) определяют,  в каких сферах деятельности  у человека больше возможностей  для самореализации, и где его ждет удовольствие от труда.  Компьютерный тест позволяет оценить  и представить в виде  цифры (или визуализировать в виде графика) уровень  развития (или выраженность)  И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, </w:t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Л и С. 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  <w:r w:rsidRPr="006C31B0">
        <w:rPr>
          <w:rFonts w:ascii="Cambria" w:eastAsia="SimSun" w:hAnsi="Cambria" w:cs="OfficinaSansCTT Cyr"/>
          <w:b/>
          <w:bCs/>
          <w:sz w:val="22"/>
          <w:szCs w:val="22"/>
        </w:rPr>
        <w:t>ПРОФОРИЕНТАТОР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- </w:t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система, выдающая испытуемому шкальный профиль, список подходящих профессий и профильных классов, текстовый отчет-интерпретацию. </w:t>
      </w:r>
      <w:proofErr w:type="gramStart"/>
      <w:r w:rsidRPr="006C31B0">
        <w:rPr>
          <w:rFonts w:ascii="Cambria" w:eastAsia="SimSun" w:hAnsi="Cambria" w:cs="OfficinaSansCTT Cyr"/>
          <w:sz w:val="22"/>
          <w:szCs w:val="22"/>
        </w:rPr>
        <w:t xml:space="preserve">Задачи консультанта - более глубокий анализ с учетом конкретных обстоятельств ситуации тестируемого, выявление артефактов и коррекция профиля, рекомендации испытуемому по развитию способностей, объяснение того, почему та или иная профессия “подходит” или “не подходит” под показанные тестируемым результаты.  </w:t>
      </w:r>
      <w:proofErr w:type="gramEnd"/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  <w:r w:rsidRPr="006C31B0">
        <w:rPr>
          <w:rFonts w:ascii="Cambria" w:eastAsia="SimSun" w:hAnsi="Cambria" w:cs="OfficinaSansCTT Cyr"/>
          <w:sz w:val="22"/>
          <w:szCs w:val="22"/>
        </w:rPr>
        <w:t xml:space="preserve">Здесь Вы прочтете о важных нюансах работы психолога-консультанта по профориентации, связанных с интерпретацией и толкованием результатов тестирования. Основной акцент сделан на содержательную интерпретацию шкал профиля-отчета. Представлена информация о “смысле” шкал-факторов, дополнительная </w:t>
      </w:r>
      <w:proofErr w:type="gramStart"/>
      <w:r w:rsidRPr="006C31B0">
        <w:rPr>
          <w:rFonts w:ascii="Cambria" w:eastAsia="SimSun" w:hAnsi="Cambria" w:cs="OfficinaSansCTT Cyr"/>
          <w:sz w:val="22"/>
          <w:szCs w:val="22"/>
        </w:rPr>
        <w:t>к</w:t>
      </w:r>
      <w:proofErr w:type="gramEnd"/>
      <w:r w:rsidRPr="006C31B0">
        <w:rPr>
          <w:rFonts w:ascii="Cambria" w:eastAsia="SimSun" w:hAnsi="Cambria" w:cs="OfficinaSansCTT Cyr"/>
          <w:sz w:val="22"/>
          <w:szCs w:val="22"/>
        </w:rPr>
        <w:t xml:space="preserve"> содержащейся в интерпретационных сообщениях, выдаваемых тестом в отчете (сам отчет – см. в приложении). 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hAnsi="Cambria" w:cs="OfficinaSansCTT"/>
          <w:b/>
          <w:bCs/>
          <w:sz w:val="22"/>
          <w:szCs w:val="22"/>
        </w:rPr>
      </w:pPr>
    </w:p>
    <w:p w:rsidR="00697EDC" w:rsidRPr="006C31B0" w:rsidRDefault="00697EDC" w:rsidP="00697EDC">
      <w:pPr>
        <w:pStyle w:val="a3"/>
        <w:numPr>
          <w:ilvl w:val="0"/>
          <w:numId w:val="1"/>
        </w:numPr>
        <w:jc w:val="both"/>
        <w:rPr>
          <w:rFonts w:ascii="Cambria" w:eastAsia="SimSun" w:hAnsi="Cambria" w:cs="OfficinaSansCTT Cyr"/>
          <w:b/>
          <w:bCs/>
          <w:sz w:val="22"/>
          <w:szCs w:val="22"/>
        </w:rPr>
      </w:pPr>
      <w:r w:rsidRPr="006C31B0">
        <w:rPr>
          <w:rFonts w:ascii="Cambria" w:eastAsia="SimSun" w:hAnsi="Cambria" w:cs="OfficinaSansCTT Cyr"/>
          <w:b/>
          <w:bCs/>
          <w:sz w:val="22"/>
          <w:szCs w:val="22"/>
        </w:rPr>
        <w:t>Шкала: норма и отклонение</w:t>
      </w:r>
    </w:p>
    <w:p w:rsidR="00697EDC" w:rsidRPr="006C31B0" w:rsidRDefault="00697EDC" w:rsidP="00697EDC">
      <w:pPr>
        <w:pStyle w:val="a3"/>
        <w:ind w:left="851"/>
        <w:jc w:val="both"/>
        <w:rPr>
          <w:rFonts w:ascii="Cambria" w:hAnsi="Cambria" w:cs="OfficinaSansCTT"/>
          <w:b/>
          <w:bCs/>
          <w:sz w:val="22"/>
          <w:szCs w:val="22"/>
        </w:rPr>
      </w:pP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  <w:r w:rsidRPr="006C31B0">
        <w:rPr>
          <w:rFonts w:ascii="Cambria" w:eastAsia="SimSun" w:hAnsi="Cambria" w:cs="OfficinaSansCTT Cyr"/>
          <w:b/>
          <w:bCs/>
          <w:sz w:val="22"/>
          <w:szCs w:val="22"/>
        </w:rPr>
        <w:t xml:space="preserve">ПРОФОРИЕНТАТОР </w:t>
      </w:r>
      <w:r w:rsidRPr="006C31B0">
        <w:rPr>
          <w:rFonts w:ascii="Cambria" w:eastAsia="SimSun" w:hAnsi="Cambria" w:cs="OfficinaSansCTT Cyr"/>
          <w:sz w:val="22"/>
          <w:szCs w:val="22"/>
        </w:rPr>
        <w:t>позволяет нам оценить как интересы, личн</w:t>
      </w:r>
      <w:r>
        <w:rPr>
          <w:rFonts w:ascii="Cambria" w:eastAsia="SimSun" w:hAnsi="Cambria" w:cs="OfficinaSansCTT Cyr"/>
          <w:sz w:val="22"/>
          <w:szCs w:val="22"/>
        </w:rPr>
        <w:t>остные качества, так и способности человека, и на</w:t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 основании полученных результатов теста сделать вывод о том, на какие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 Cyr"/>
          <w:sz w:val="22"/>
          <w:szCs w:val="22"/>
        </w:rPr>
        <w:t>профессии человеку стоит ориентироваться. В основе диагностики психологических свойств человека лежат понятия “норма” и “отклонение от нормы”. Если показатель (например, по какой-либо шкале способностей) лежит в зоне стандартного отклонения от среднего (между 3,5 и 7,5 на профиле), это означает, что выраженность данного психического свойства у человека ничем не отличается от нормы, от среднего. Такую способность не стоит рассматривать, как важное качество, являющееся основанием рекомендации или определяющее противопоказания к профессии. А вот сильная выраженность качества, также как и провал в его развитии – это повод для обсуждения. Пример:  если у человека “средненькая” математическая логика, это ни о чем не говорит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. </w:t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Зато ребята с выраженными способностями по математике обычно ориентируются на математические, инженерно-программистские специальности или экономику. Провал по шкале зрительной логики - противопоказание к дизайнерским  профессиям, а по шкале “Общение” </w:t>
      </w:r>
      <w:r w:rsidRPr="006C31B0">
        <w:rPr>
          <w:rFonts w:ascii="Cambria" w:hAnsi="Cambria" w:cs="OfficinaSansCTT"/>
          <w:sz w:val="22"/>
          <w:szCs w:val="22"/>
        </w:rPr>
        <w:t>–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 Cyr"/>
          <w:sz w:val="22"/>
          <w:szCs w:val="22"/>
        </w:rPr>
        <w:t>к профессии психолога и т.д.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SimSun" w:hAnsi="Cambria"/>
          <w:sz w:val="22"/>
          <w:szCs w:val="22"/>
        </w:rPr>
      </w:pPr>
      <w:r w:rsidRPr="006C31B0">
        <w:rPr>
          <w:rFonts w:ascii="Cambria" w:eastAsia="SimSun" w:hAnsi="Cambria" w:cs="OfficinaSansCTT Cyr"/>
          <w:sz w:val="22"/>
          <w:szCs w:val="22"/>
        </w:rPr>
        <w:t>На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 Cyr"/>
          <w:sz w:val="22"/>
          <w:szCs w:val="22"/>
        </w:rPr>
        <w:t>шкальном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профиле результатов области нормы и отклонений от нее визуально отграничены  вертикальными  линиями. Для каждой шкалы указан балл по этой шкале. Отметим, что тест </w:t>
      </w:r>
      <w:proofErr w:type="gramStart"/>
      <w:r w:rsidRPr="006C31B0">
        <w:rPr>
          <w:rFonts w:ascii="Cambria" w:eastAsia="SimSun" w:hAnsi="Cambria" w:cs="OfficinaSansCTT Cyr"/>
          <w:sz w:val="22"/>
          <w:szCs w:val="22"/>
        </w:rPr>
        <w:t>нормативно-ориентирован</w:t>
      </w:r>
      <w:proofErr w:type="gramEnd"/>
      <w:r w:rsidRPr="006C31B0">
        <w:rPr>
          <w:rFonts w:ascii="Cambria" w:eastAsia="SimSun" w:hAnsi="Cambria" w:cs="OfficinaSansCTT Cyr"/>
          <w:sz w:val="22"/>
          <w:szCs w:val="22"/>
        </w:rPr>
        <w:t xml:space="preserve">, то есть балл рассчитывается относительно возрастных норм. Текст отчета содержит более подробное объяснение содержания факторов, в соответствии с полученным результатом испытуемого. 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SimSun" w:hAnsi="Cambria"/>
          <w:sz w:val="22"/>
          <w:szCs w:val="22"/>
        </w:rPr>
      </w:pP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Song" w:hAnsi="Cambria"/>
          <w:b/>
          <w:bCs/>
          <w:sz w:val="22"/>
          <w:szCs w:val="22"/>
        </w:rPr>
      </w:pPr>
      <w:r w:rsidRPr="006C31B0">
        <w:rPr>
          <w:rFonts w:ascii="Cambria" w:eastAsia="MS Song" w:hAnsi="Cambria" w:cs="OfficinaSansCTT"/>
          <w:b/>
          <w:bCs/>
          <w:sz w:val="22"/>
          <w:szCs w:val="22"/>
        </w:rPr>
        <w:t xml:space="preserve">2. </w:t>
      </w:r>
      <w:r w:rsidRPr="006C31B0">
        <w:rPr>
          <w:rFonts w:ascii="Cambria" w:eastAsia="MS Song" w:hAnsi="Cambria" w:cs="OfficinaSansCTT Cyr"/>
          <w:b/>
          <w:bCs/>
          <w:sz w:val="22"/>
          <w:szCs w:val="22"/>
        </w:rPr>
        <w:t>Группы шкал в тесте “</w:t>
      </w:r>
      <w:proofErr w:type="spellStart"/>
      <w:r w:rsidRPr="006C31B0">
        <w:rPr>
          <w:rFonts w:ascii="Cambria" w:eastAsia="MS Song" w:hAnsi="Cambria" w:cs="OfficinaSansCTT Cyr"/>
          <w:b/>
          <w:bCs/>
          <w:sz w:val="22"/>
          <w:szCs w:val="22"/>
        </w:rPr>
        <w:t>Профориентатор</w:t>
      </w:r>
      <w:proofErr w:type="spellEnd"/>
      <w:r w:rsidRPr="006C31B0">
        <w:rPr>
          <w:rFonts w:ascii="Cambria" w:eastAsia="MS Song" w:hAnsi="Cambria" w:cs="OfficinaSansCTT Cyr"/>
          <w:b/>
          <w:bCs/>
          <w:sz w:val="22"/>
          <w:szCs w:val="22"/>
        </w:rPr>
        <w:t>”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hAnsi="Cambria" w:cs="OfficinaSansCTT"/>
          <w:sz w:val="22"/>
          <w:szCs w:val="22"/>
        </w:rPr>
      </w:pP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 w:cs="OfficinaSansCTT Cyr"/>
          <w:sz w:val="22"/>
          <w:szCs w:val="22"/>
        </w:rPr>
      </w:pPr>
      <w:r w:rsidRPr="006C31B0">
        <w:rPr>
          <w:rFonts w:ascii="Cambria" w:eastAsia="MS Gothic" w:hAnsi="Cambria" w:cs="OfficinaSansCTT Cyr"/>
          <w:sz w:val="22"/>
          <w:szCs w:val="22"/>
        </w:rPr>
        <w:t xml:space="preserve">Данный тест диагностирует 8 шкал интересов к различным направлениям профессиональной деятельности, 4 основных группы личностных качеств, а также 6 сфер интеллектуальных способностей. 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 w:cs="OfficinaSansCTT Cyr"/>
          <w:sz w:val="22"/>
          <w:szCs w:val="22"/>
        </w:rPr>
      </w:pPr>
      <w:r w:rsidRPr="006C31B0">
        <w:rPr>
          <w:rFonts w:ascii="Cambria" w:eastAsia="MS Gothic" w:hAnsi="Cambria" w:cs="OfficinaSansCTT Cyr"/>
          <w:sz w:val="22"/>
          <w:szCs w:val="22"/>
        </w:rPr>
        <w:t xml:space="preserve">Любое психологическое свойство человека рассматривается как биполярное, то есть, обладающее двумя полюсами. Например, личностная черта, условно обозначенная “Самоконтроль” - на самом деле представляет собой континуум различных степеней выраженности этого качества – от высокой организованности до полной неорганизованности, или импульсивности. Противоположный полюс шкалы </w:t>
      </w:r>
      <w:r w:rsidRPr="006C31B0">
        <w:rPr>
          <w:rFonts w:ascii="Cambria" w:hAnsi="Cambria"/>
          <w:sz w:val="22"/>
          <w:szCs w:val="22"/>
        </w:rPr>
        <w:t>“</w:t>
      </w:r>
      <w:r w:rsidRPr="006C31B0">
        <w:rPr>
          <w:rFonts w:ascii="Cambria" w:eastAsia="MS Gothic" w:hAnsi="Cambria" w:cs="OfficinaSansCTT Cyr"/>
          <w:sz w:val="22"/>
          <w:szCs w:val="22"/>
        </w:rPr>
        <w:t xml:space="preserve">Согласие”, соответствующий низкому баллу по этой шкале – “Враждебность” и т.п. 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 w:cs="OfficinaSansCTT Cyr"/>
          <w:sz w:val="22"/>
          <w:szCs w:val="22"/>
        </w:rPr>
      </w:pPr>
      <w:r w:rsidRPr="006C31B0">
        <w:rPr>
          <w:rFonts w:ascii="Cambria" w:eastAsia="MS Gothic" w:hAnsi="Cambria" w:cs="OfficinaSansCTT Cyr"/>
          <w:sz w:val="22"/>
          <w:szCs w:val="22"/>
        </w:rPr>
        <w:lastRenderedPageBreak/>
        <w:t>Обратите внимание, что название шкалы в результирующем профиле – лишь условное и краткое обозначение целой группы</w:t>
      </w:r>
      <w:r>
        <w:rPr>
          <w:rFonts w:ascii="Cambria" w:eastAsia="MS Gothic" w:hAnsi="Cambria" w:cs="OfficinaSansCTT Cyr"/>
          <w:sz w:val="22"/>
          <w:szCs w:val="22"/>
        </w:rPr>
        <w:t xml:space="preserve"> психологических свойств. Так, </w:t>
      </w:r>
      <w:r w:rsidRPr="006C31B0">
        <w:rPr>
          <w:rFonts w:ascii="Cambria" w:eastAsia="MS Gothic" w:hAnsi="Cambria" w:cs="OfficinaSansCTT Cyr"/>
          <w:sz w:val="22"/>
          <w:szCs w:val="22"/>
        </w:rPr>
        <w:t xml:space="preserve">“Природа” означает не просто </w:t>
      </w:r>
      <w:r>
        <w:rPr>
          <w:rFonts w:ascii="Cambria" w:eastAsia="MS Gothic" w:hAnsi="Cambria" w:cs="OfficinaSansCTT Cyr"/>
          <w:sz w:val="22"/>
          <w:szCs w:val="22"/>
        </w:rPr>
        <w:t>интерес к природе, но интерес к</w:t>
      </w:r>
      <w:r w:rsidRPr="006C31B0">
        <w:rPr>
          <w:rFonts w:ascii="Cambria" w:eastAsia="MS Gothic" w:hAnsi="Cambria" w:cs="OfficinaSansCTT Cyr"/>
          <w:sz w:val="22"/>
          <w:szCs w:val="22"/>
        </w:rPr>
        <w:t xml:space="preserve"> широкому спектру различных видов деятельности, включающих в себя и пищевую промышленность, и науки о природе, и медицину. </w:t>
      </w:r>
      <w:proofErr w:type="gramStart"/>
      <w:r w:rsidRPr="006C31B0">
        <w:rPr>
          <w:rFonts w:ascii="Cambria" w:eastAsia="MS Gothic" w:hAnsi="Cambria" w:cs="OfficinaSansCTT Cyr"/>
          <w:sz w:val="22"/>
          <w:szCs w:val="22"/>
        </w:rPr>
        <w:t>Высокая “Активность” на профиле личностных качеств интерпретируется с позиций понимания содержания этого фактора – а именно, какие личностные черты включает в себя эта шкала (например, общительность, уверенность), а, точнее, каждый ее полюс (“Пассивность” как антагонист “Активности” подразумевает замкнутость, низкую энергетику и др</w:t>
      </w:r>
      <w:r>
        <w:rPr>
          <w:rFonts w:ascii="Cambria" w:eastAsia="MS Gothic" w:hAnsi="Cambria" w:cs="OfficinaSansCTT Cyr"/>
          <w:sz w:val="22"/>
          <w:szCs w:val="22"/>
        </w:rPr>
        <w:t>.</w:t>
      </w:r>
      <w:r w:rsidRPr="006C31B0">
        <w:rPr>
          <w:rFonts w:ascii="Cambria" w:eastAsia="MS Gothic" w:hAnsi="Cambria" w:cs="OfficinaSansCTT Cyr"/>
          <w:sz w:val="22"/>
          <w:szCs w:val="22"/>
        </w:rPr>
        <w:t>).</w:t>
      </w:r>
      <w:proofErr w:type="gramEnd"/>
    </w:p>
    <w:p w:rsidR="00697EDC" w:rsidRPr="006C31B0" w:rsidRDefault="00697EDC" w:rsidP="00697EDC">
      <w:pPr>
        <w:pStyle w:val="a3"/>
        <w:ind w:firstLine="851"/>
        <w:jc w:val="both"/>
        <w:rPr>
          <w:rFonts w:ascii="Cambria" w:hAnsi="Cambria" w:cs="OfficinaSansCTT"/>
          <w:sz w:val="22"/>
          <w:szCs w:val="22"/>
          <w:u w:val="single"/>
        </w:rPr>
      </w:pP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 w:cs="OfficinaSansCTT Cyr"/>
          <w:b/>
          <w:bCs/>
          <w:sz w:val="28"/>
          <w:szCs w:val="28"/>
          <w:u w:val="single"/>
        </w:rPr>
      </w:pPr>
      <w:r w:rsidRPr="006C31B0">
        <w:rPr>
          <w:rFonts w:ascii="Cambria" w:eastAsia="MS Gothic" w:hAnsi="Cambria" w:cs="OfficinaSansCTT Cyr"/>
          <w:b/>
          <w:bCs/>
          <w:sz w:val="28"/>
          <w:szCs w:val="28"/>
          <w:u w:val="single"/>
        </w:rPr>
        <w:t>Интересы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 w:cs="OfficinaSansCTT Cyr"/>
          <w:sz w:val="22"/>
          <w:szCs w:val="22"/>
        </w:rPr>
      </w:pPr>
      <w:proofErr w:type="gramStart"/>
      <w:r w:rsidRPr="006C31B0">
        <w:rPr>
          <w:rFonts w:ascii="Cambria" w:eastAsia="MS Gothic" w:hAnsi="Cambria" w:cs="OfficinaSansCTT Cyr"/>
          <w:sz w:val="22"/>
          <w:szCs w:val="22"/>
        </w:rPr>
        <w:t xml:space="preserve">Выбор 8 шкал интересов в </w:t>
      </w:r>
      <w:r w:rsidRPr="006C31B0">
        <w:rPr>
          <w:rFonts w:ascii="Cambria" w:eastAsia="MS Gothic" w:hAnsi="Cambria" w:cs="OfficinaSansCTT Cyr"/>
          <w:b/>
          <w:bCs/>
          <w:sz w:val="22"/>
          <w:szCs w:val="22"/>
        </w:rPr>
        <w:t>ПРОФОРИЕНТАТОРЕ</w:t>
      </w:r>
      <w:r w:rsidRPr="006C31B0">
        <w:rPr>
          <w:rFonts w:ascii="Cambria" w:eastAsia="MS Gothic" w:hAnsi="Cambria" w:cs="OfficinaSansCTT"/>
          <w:sz w:val="22"/>
          <w:szCs w:val="22"/>
        </w:rPr>
        <w:t xml:space="preserve"> </w:t>
      </w:r>
      <w:r w:rsidRPr="006C31B0">
        <w:rPr>
          <w:rFonts w:ascii="Cambria" w:eastAsia="MS Gothic" w:hAnsi="Cambria" w:cs="OfficinaSansCTT Cyr"/>
          <w:sz w:val="22"/>
          <w:szCs w:val="22"/>
        </w:rPr>
        <w:t>основан на объединении теоретического подхода, принятого в отечественной психологии труда (</w:t>
      </w:r>
      <w:proofErr w:type="spellStart"/>
      <w:r w:rsidRPr="006C31B0">
        <w:rPr>
          <w:rFonts w:ascii="Cambria" w:eastAsia="MS Gothic" w:hAnsi="Cambria" w:cs="OfficinaSansCTT Cyr"/>
          <w:sz w:val="22"/>
          <w:szCs w:val="22"/>
        </w:rPr>
        <w:t>Е.Климов</w:t>
      </w:r>
      <w:proofErr w:type="spellEnd"/>
      <w:r w:rsidRPr="006C31B0">
        <w:rPr>
          <w:rFonts w:ascii="Cambria" w:eastAsia="MS Gothic" w:hAnsi="Cambria" w:cs="OfficinaSansCTT Cyr"/>
          <w:sz w:val="22"/>
          <w:szCs w:val="22"/>
        </w:rPr>
        <w:t xml:space="preserve"> и его типы “Человек-Природа”, “Человек-Техника”, “Человек-Человек”, “Человек-Знак”, “Человек – Художественный образ”) и в американской психологии профессионального выбора (Дж. </w:t>
      </w:r>
      <w:proofErr w:type="spellStart"/>
      <w:r w:rsidRPr="006C31B0">
        <w:rPr>
          <w:rFonts w:ascii="Cambria" w:eastAsia="MS Gothic" w:hAnsi="Cambria" w:cs="OfficinaSansCTT Cyr"/>
          <w:sz w:val="22"/>
          <w:szCs w:val="22"/>
        </w:rPr>
        <w:t>Холланд</w:t>
      </w:r>
      <w:proofErr w:type="spellEnd"/>
      <w:r w:rsidRPr="006C31B0">
        <w:rPr>
          <w:rFonts w:ascii="Cambria" w:eastAsia="MS Gothic" w:hAnsi="Cambria" w:cs="OfficinaSansCTT Cyr"/>
          <w:sz w:val="22"/>
          <w:szCs w:val="22"/>
        </w:rPr>
        <w:t xml:space="preserve"> и его “Реалистический”,  “Исследовательский”, “Артистический”, “Социальный”, “Влияющий” и “Конвенциональный” типы).</w:t>
      </w:r>
      <w:proofErr w:type="gramEnd"/>
      <w:r w:rsidRPr="006C31B0">
        <w:rPr>
          <w:rFonts w:ascii="Cambria" w:eastAsia="MS Gothic" w:hAnsi="Cambria" w:cs="OfficinaSansCTT Cyr"/>
          <w:sz w:val="22"/>
          <w:szCs w:val="22"/>
        </w:rPr>
        <w:t xml:space="preserve"> </w:t>
      </w:r>
      <w:proofErr w:type="gramStart"/>
      <w:r w:rsidRPr="006C31B0">
        <w:rPr>
          <w:rFonts w:ascii="Cambria" w:eastAsia="MS Gothic" w:hAnsi="Cambria" w:cs="OfficinaSansCTT Cyr"/>
          <w:sz w:val="22"/>
          <w:szCs w:val="22"/>
        </w:rPr>
        <w:t>В нашей типологии предпринята попытка отразить “естественную” классификацию сфер,</w:t>
      </w:r>
      <w:r w:rsidRPr="006C31B0">
        <w:rPr>
          <w:rFonts w:ascii="Cambria" w:eastAsia="MS Gothic" w:hAnsi="Cambria" w:cs="OfficinaSansCTT"/>
          <w:sz w:val="22"/>
          <w:szCs w:val="22"/>
        </w:rPr>
        <w:t xml:space="preserve"> </w:t>
      </w:r>
      <w:r w:rsidRPr="006C31B0">
        <w:rPr>
          <w:rFonts w:ascii="Cambria" w:eastAsia="MS Gothic" w:hAnsi="Cambria" w:cs="OfficinaSansCTT Cyr"/>
          <w:sz w:val="22"/>
          <w:szCs w:val="22"/>
        </w:rPr>
        <w:t>или областей, приложения человеческих сил – по предмету труда (</w:t>
      </w:r>
      <w:proofErr w:type="spellStart"/>
      <w:r w:rsidRPr="006C31B0">
        <w:rPr>
          <w:rFonts w:ascii="Cambria" w:eastAsia="MS Gothic" w:hAnsi="Cambria" w:cs="OfficinaSansCTT Cyr"/>
          <w:sz w:val="22"/>
          <w:szCs w:val="22"/>
        </w:rPr>
        <w:t>Е.Климов</w:t>
      </w:r>
      <w:proofErr w:type="spellEnd"/>
      <w:r w:rsidRPr="006C31B0">
        <w:rPr>
          <w:rFonts w:ascii="Cambria" w:eastAsia="MS Gothic" w:hAnsi="Cambria" w:cs="OfficinaSansCTT Cyr"/>
          <w:sz w:val="22"/>
          <w:szCs w:val="22"/>
        </w:rPr>
        <w:t xml:space="preserve">) или “типу рабочей среды, рабочего окружения” (Дж. </w:t>
      </w:r>
      <w:proofErr w:type="spellStart"/>
      <w:r w:rsidRPr="006C31B0">
        <w:rPr>
          <w:rFonts w:ascii="Cambria" w:eastAsia="MS Gothic" w:hAnsi="Cambria" w:cs="OfficinaSansCTT Cyr"/>
          <w:sz w:val="22"/>
          <w:szCs w:val="22"/>
        </w:rPr>
        <w:t>Холланд</w:t>
      </w:r>
      <w:proofErr w:type="spellEnd"/>
      <w:r w:rsidRPr="006C31B0">
        <w:rPr>
          <w:rFonts w:ascii="Cambria" w:eastAsia="MS Gothic" w:hAnsi="Cambria" w:cs="OfficinaSansCTT Cyr"/>
          <w:sz w:val="22"/>
          <w:szCs w:val="22"/>
        </w:rPr>
        <w:t>) в самом широком смысле (включая не только предмет, но и условия труда).</w:t>
      </w:r>
      <w:proofErr w:type="gramEnd"/>
      <w:r w:rsidRPr="006C31B0">
        <w:rPr>
          <w:rFonts w:ascii="Cambria" w:eastAsia="MS Gothic" w:hAnsi="Cambria" w:cs="OfficinaSansCTT Cyr"/>
          <w:sz w:val="22"/>
          <w:szCs w:val="22"/>
        </w:rPr>
        <w:t xml:space="preserve"> Так, шкала “Риск”, не имеющая эквивалента в типологиях обоих упомянутых исследователей, используется в “</w:t>
      </w:r>
      <w:proofErr w:type="spellStart"/>
      <w:r w:rsidRPr="006C31B0">
        <w:rPr>
          <w:rFonts w:ascii="Cambria" w:eastAsia="MS Gothic" w:hAnsi="Cambria" w:cs="OfficinaSansCTT Cyr"/>
          <w:sz w:val="22"/>
          <w:szCs w:val="22"/>
        </w:rPr>
        <w:t>Профориентаторе</w:t>
      </w:r>
      <w:proofErr w:type="spellEnd"/>
      <w:r w:rsidRPr="006C31B0">
        <w:rPr>
          <w:rFonts w:ascii="Cambria" w:eastAsia="MS Gothic" w:hAnsi="Cambria" w:cs="OfficinaSansCTT Cyr"/>
          <w:sz w:val="22"/>
          <w:szCs w:val="22"/>
        </w:rPr>
        <w:t xml:space="preserve">” для диагностики склонности к профессиональной деятельности в необычных условиях – с риском для жизни, в условиях физического и психического стресса. 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 w:cs="OfficinaSansCTT Cyr"/>
          <w:sz w:val="22"/>
          <w:szCs w:val="22"/>
        </w:rPr>
      </w:pPr>
      <w:r w:rsidRPr="006C31B0">
        <w:rPr>
          <w:rFonts w:ascii="Cambria" w:eastAsia="MS Gothic" w:hAnsi="Cambria" w:cs="OfficinaSansCTT Cyr"/>
          <w:sz w:val="22"/>
          <w:szCs w:val="22"/>
        </w:rPr>
        <w:t xml:space="preserve">Интересы к определенным занятиям, видам деятельности отражают желания, потребности тестируемого. Поэтому  соответствующие этим интересам профессии (группы профессий) должны быть рассмотрены в первую очередь. Далее, способности и личностные качества будут скорее отражать </w:t>
      </w:r>
      <w:r w:rsidRPr="006C31B0">
        <w:rPr>
          <w:rFonts w:ascii="Cambria" w:eastAsia="MS Gothic" w:hAnsi="Cambria" w:cs="OfficinaSansCTT Cyr"/>
          <w:sz w:val="22"/>
          <w:szCs w:val="22"/>
          <w:u w:val="single"/>
        </w:rPr>
        <w:t>пригодность</w:t>
      </w:r>
      <w:r w:rsidRPr="006C31B0">
        <w:rPr>
          <w:rFonts w:ascii="Cambria" w:eastAsia="MS Gothic" w:hAnsi="Cambria" w:cs="OfficinaSansCTT"/>
          <w:sz w:val="22"/>
          <w:szCs w:val="22"/>
        </w:rPr>
        <w:t xml:space="preserve"> </w:t>
      </w:r>
      <w:r w:rsidRPr="006C31B0">
        <w:rPr>
          <w:rFonts w:ascii="Cambria" w:eastAsia="MS Gothic" w:hAnsi="Cambria" w:cs="OfficinaSansCTT Cyr"/>
          <w:sz w:val="22"/>
          <w:szCs w:val="22"/>
        </w:rPr>
        <w:t>к данным</w:t>
      </w:r>
      <w:r w:rsidRPr="006C31B0">
        <w:rPr>
          <w:rFonts w:ascii="Cambria" w:eastAsia="MS Gothic" w:hAnsi="Cambria" w:cs="OfficinaSansCTT"/>
          <w:sz w:val="22"/>
          <w:szCs w:val="22"/>
        </w:rPr>
        <w:t xml:space="preserve"> </w:t>
      </w:r>
      <w:r w:rsidRPr="006C31B0">
        <w:rPr>
          <w:rFonts w:ascii="Cambria" w:eastAsia="MS Gothic" w:hAnsi="Cambria" w:cs="OfficinaSansCTT Cyr"/>
          <w:sz w:val="22"/>
          <w:szCs w:val="22"/>
        </w:rPr>
        <w:t xml:space="preserve">типам профессий, в то время как следование интересам при выборе профессии обеспечит дальнейшую </w:t>
      </w:r>
      <w:r w:rsidRPr="006C31B0">
        <w:rPr>
          <w:rFonts w:ascii="Cambria" w:eastAsia="MS Gothic" w:hAnsi="Cambria" w:cs="OfficinaSansCTT Cyr"/>
          <w:sz w:val="22"/>
          <w:szCs w:val="22"/>
          <w:u w:val="single"/>
        </w:rPr>
        <w:t>удовлетворенность</w:t>
      </w:r>
      <w:r w:rsidRPr="006C31B0">
        <w:rPr>
          <w:rFonts w:ascii="Cambria" w:eastAsia="MS Gothic" w:hAnsi="Cambria" w:cs="OfficinaSansCTT"/>
          <w:sz w:val="22"/>
          <w:szCs w:val="22"/>
        </w:rPr>
        <w:t xml:space="preserve"> </w:t>
      </w:r>
      <w:r w:rsidRPr="006C31B0">
        <w:rPr>
          <w:rFonts w:ascii="Cambria" w:eastAsia="MS Gothic" w:hAnsi="Cambria" w:cs="OfficinaSansCTT Cyr"/>
          <w:sz w:val="22"/>
          <w:szCs w:val="22"/>
        </w:rPr>
        <w:t xml:space="preserve">человека трудовой деятельностью. 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hAnsi="Cambria" w:cs="OfficinaSansCTT"/>
          <w:sz w:val="22"/>
          <w:szCs w:val="22"/>
        </w:rPr>
      </w:pPr>
    </w:p>
    <w:p w:rsidR="00697EDC" w:rsidRPr="006C31B0" w:rsidRDefault="00697EDC" w:rsidP="00697EDC">
      <w:pPr>
        <w:pStyle w:val="a3"/>
        <w:ind w:firstLine="900"/>
        <w:rPr>
          <w:rFonts w:ascii="Cambria" w:eastAsia="MS Gothic" w:hAnsi="Cambria" w:cs="OfficinaSansCTT Cyr"/>
          <w:b/>
          <w:bCs/>
          <w:sz w:val="22"/>
          <w:szCs w:val="22"/>
        </w:rPr>
      </w:pPr>
      <w:r w:rsidRPr="006C31B0">
        <w:rPr>
          <w:rFonts w:ascii="Cambria" w:eastAsia="MS Gothic" w:hAnsi="Cambria" w:cs="OfficinaSansCTT"/>
          <w:b/>
          <w:bCs/>
          <w:sz w:val="22"/>
          <w:szCs w:val="22"/>
        </w:rPr>
        <w:t xml:space="preserve">= </w:t>
      </w:r>
      <w:r w:rsidRPr="006C31B0">
        <w:rPr>
          <w:rFonts w:ascii="Cambria" w:eastAsia="MS Gothic" w:hAnsi="Cambria" w:cs="OfficinaSansCTT Cyr"/>
          <w:b/>
          <w:bCs/>
          <w:sz w:val="22"/>
          <w:szCs w:val="22"/>
        </w:rPr>
        <w:t>Техника=</w:t>
      </w:r>
    </w:p>
    <w:p w:rsidR="00697EDC" w:rsidRPr="006C31B0" w:rsidRDefault="00697EDC" w:rsidP="00697EDC">
      <w:pPr>
        <w:pStyle w:val="a3"/>
        <w:rPr>
          <w:rFonts w:ascii="Cambria" w:eastAsia="SimSun" w:hAnsi="Cambria" w:cs="OfficinaSansCTT Cyr"/>
          <w:sz w:val="22"/>
          <w:szCs w:val="22"/>
        </w:rPr>
      </w:pPr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 xml:space="preserve">Тип профессиональной направленности: </w:t>
      </w:r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br/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Человек - техника (технологическая). </w:t>
      </w:r>
      <w:r w:rsidRPr="006C31B0">
        <w:rPr>
          <w:rFonts w:ascii="Cambria" w:eastAsia="SimSun" w:hAnsi="Cambria" w:cs="OfficinaSansCTT Cyr"/>
          <w:sz w:val="22"/>
          <w:szCs w:val="22"/>
        </w:rPr>
        <w:br/>
      </w:r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Предмет труда: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"/>
          <w:sz w:val="22"/>
          <w:szCs w:val="22"/>
        </w:rPr>
        <w:br/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техника и технические системы, вещества, энергетика, телекоммуникации и связь, электроника и электротехника, материальное производство. </w:t>
      </w:r>
      <w:r w:rsidRPr="006C31B0">
        <w:rPr>
          <w:rFonts w:ascii="Cambria" w:eastAsia="SimSun" w:hAnsi="Cambria" w:cs="OfficinaSansCTT Cyr"/>
          <w:sz w:val="22"/>
          <w:szCs w:val="22"/>
        </w:rPr>
        <w:br/>
      </w:r>
      <w:proofErr w:type="gramStart"/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Примеры профессий: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"/>
          <w:sz w:val="22"/>
          <w:szCs w:val="22"/>
        </w:rPr>
        <w:br/>
      </w:r>
      <w:r w:rsidRPr="006C31B0">
        <w:rPr>
          <w:rFonts w:ascii="Cambria" w:eastAsia="SimSun" w:hAnsi="Cambria" w:cs="OfficinaSansCTT Cyr"/>
          <w:sz w:val="22"/>
          <w:szCs w:val="22"/>
        </w:rPr>
        <w:t>рабочие профессии: техник, слесарь; профессии среднего уровня: техник-технолог; высшего уровня: инженер.</w:t>
      </w:r>
      <w:proofErr w:type="gramEnd"/>
    </w:p>
    <w:p w:rsidR="00697EDC" w:rsidRPr="006C31B0" w:rsidRDefault="00697EDC" w:rsidP="00697EDC">
      <w:pPr>
        <w:pStyle w:val="a3"/>
        <w:rPr>
          <w:rFonts w:ascii="Cambria" w:eastAsia="SimSun" w:hAnsi="Cambria" w:cs="OfficinaSansCTT Cyr"/>
          <w:sz w:val="22"/>
          <w:szCs w:val="22"/>
        </w:rPr>
      </w:pP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"/>
          <w:sz w:val="22"/>
          <w:szCs w:val="22"/>
        </w:rPr>
        <w:br/>
      </w:r>
      <w:proofErr w:type="gramStart"/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 xml:space="preserve">Предпочитаемые виды учебной и </w:t>
      </w:r>
      <w:proofErr w:type="spellStart"/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внеучебной</w:t>
      </w:r>
      <w:proofErr w:type="spellEnd"/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 xml:space="preserve"> деятельности: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"/>
          <w:sz w:val="22"/>
          <w:szCs w:val="22"/>
        </w:rPr>
        <w:br/>
      </w:r>
      <w:r w:rsidRPr="006C31B0">
        <w:rPr>
          <w:rFonts w:ascii="Cambria" w:eastAsia="SimSun" w:hAnsi="Cambria" w:cs="OfficinaSansCTT Cyr"/>
          <w:sz w:val="22"/>
          <w:szCs w:val="22"/>
        </w:rPr>
        <w:t>нравится алгебра, логика, физика, информатика,  любят работать руками (собирать, чинить приборы, устройства).</w:t>
      </w:r>
      <w:proofErr w:type="gramEnd"/>
    </w:p>
    <w:p w:rsidR="00697EDC" w:rsidRPr="006C31B0" w:rsidRDefault="00697EDC" w:rsidP="00697EDC">
      <w:pPr>
        <w:pStyle w:val="a3"/>
        <w:rPr>
          <w:rFonts w:ascii="Cambria" w:eastAsia="SimSun" w:hAnsi="Cambria" w:cs="OfficinaSansCTT Cyr"/>
          <w:sz w:val="22"/>
          <w:szCs w:val="22"/>
        </w:rPr>
      </w:pPr>
      <w:proofErr w:type="gramStart"/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Ведущие психологические качества: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"/>
          <w:sz w:val="22"/>
          <w:szCs w:val="22"/>
        </w:rPr>
        <w:br/>
      </w:r>
      <w:r w:rsidRPr="006C31B0">
        <w:rPr>
          <w:rFonts w:ascii="Cambria" w:eastAsia="SimSun" w:hAnsi="Cambria" w:cs="OfficinaSansCTT Cyr"/>
          <w:sz w:val="22"/>
          <w:szCs w:val="22"/>
        </w:rPr>
        <w:t>любовь к технике, хорошее пространственное мышление (поэтому хорошие результаты по геометрии), конструктивные способности, хорошая ручная умелость, зрительно-моторная координация, хорошая память на движения, хорошие показатели внимания (особенно устойчивость и избирательность), физическая выносливость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, </w:t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техническое мышление, понятливость, в структуре интеллекта - высокий невербальный компонент. </w:t>
      </w:r>
      <w:proofErr w:type="gramEnd"/>
    </w:p>
    <w:p w:rsidR="00697EDC" w:rsidRPr="006C31B0" w:rsidRDefault="00697EDC" w:rsidP="00697EDC">
      <w:pPr>
        <w:pStyle w:val="a3"/>
        <w:ind w:firstLine="900"/>
        <w:rPr>
          <w:rFonts w:ascii="Cambria" w:eastAsia="MS Gothic" w:hAnsi="Cambria"/>
          <w:b/>
          <w:bCs/>
          <w:sz w:val="22"/>
          <w:szCs w:val="22"/>
        </w:rPr>
      </w:pPr>
    </w:p>
    <w:p w:rsidR="00697EDC" w:rsidRPr="006C31B0" w:rsidRDefault="00697EDC" w:rsidP="00697EDC">
      <w:pPr>
        <w:pStyle w:val="a3"/>
        <w:ind w:firstLine="900"/>
        <w:rPr>
          <w:rFonts w:ascii="Cambria" w:eastAsia="MS Gothic" w:hAnsi="Cambria" w:cs="OfficinaSansCTT Cyr"/>
          <w:b/>
          <w:bCs/>
          <w:sz w:val="22"/>
          <w:szCs w:val="22"/>
        </w:rPr>
      </w:pPr>
      <w:r w:rsidRPr="006C31B0">
        <w:rPr>
          <w:rFonts w:ascii="Cambria" w:eastAsia="MS Gothic" w:hAnsi="Cambria" w:cs="OfficinaSansCTT"/>
          <w:b/>
          <w:bCs/>
          <w:sz w:val="22"/>
          <w:szCs w:val="22"/>
        </w:rPr>
        <w:t xml:space="preserve">= </w:t>
      </w:r>
      <w:r w:rsidRPr="006C31B0">
        <w:rPr>
          <w:rFonts w:ascii="Cambria" w:eastAsia="MS Gothic" w:hAnsi="Cambria" w:cs="OfficinaSansCTT Cyr"/>
          <w:b/>
          <w:bCs/>
          <w:sz w:val="22"/>
          <w:szCs w:val="22"/>
        </w:rPr>
        <w:t xml:space="preserve">Наука= </w:t>
      </w:r>
    </w:p>
    <w:p w:rsidR="00697EDC" w:rsidRPr="006C31B0" w:rsidRDefault="00697EDC" w:rsidP="00697EDC">
      <w:pPr>
        <w:pStyle w:val="a3"/>
        <w:rPr>
          <w:rFonts w:ascii="Cambria" w:eastAsia="SimSun" w:hAnsi="Cambria" w:cs="OfficinaSansCTT Cyr"/>
          <w:sz w:val="22"/>
          <w:szCs w:val="22"/>
        </w:rPr>
      </w:pPr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Тип профессиональной направленности: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"/>
          <w:sz w:val="22"/>
          <w:szCs w:val="22"/>
        </w:rPr>
        <w:br/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Исследовательская. </w:t>
      </w:r>
      <w:r w:rsidRPr="006C31B0">
        <w:rPr>
          <w:rFonts w:ascii="Cambria" w:eastAsia="SimSun" w:hAnsi="Cambria" w:cs="OfficinaSansCTT Cyr"/>
          <w:sz w:val="22"/>
          <w:szCs w:val="22"/>
        </w:rPr>
        <w:br/>
      </w:r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Предмет труда: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"/>
          <w:sz w:val="22"/>
          <w:szCs w:val="22"/>
        </w:rPr>
        <w:br/>
      </w:r>
      <w:r w:rsidRPr="006C31B0">
        <w:rPr>
          <w:rFonts w:ascii="Cambria" w:eastAsia="SimSun" w:hAnsi="Cambria" w:cs="OfficinaSansCTT Cyr"/>
          <w:sz w:val="22"/>
          <w:szCs w:val="22"/>
        </w:rPr>
        <w:t>информация, знания (законы, закономерности, классификации), проблемные ситуации.</w:t>
      </w:r>
    </w:p>
    <w:p w:rsidR="00697EDC" w:rsidRPr="006C31B0" w:rsidRDefault="00697EDC" w:rsidP="00697EDC">
      <w:pPr>
        <w:pStyle w:val="a3"/>
        <w:rPr>
          <w:rFonts w:ascii="Cambria" w:eastAsia="SimSun" w:hAnsi="Cambria" w:cs="OfficinaSansCTT Cyr"/>
          <w:sz w:val="22"/>
          <w:szCs w:val="22"/>
        </w:rPr>
      </w:pPr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Примеры профессий: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"/>
          <w:sz w:val="22"/>
          <w:szCs w:val="22"/>
        </w:rPr>
        <w:br/>
      </w:r>
      <w:r w:rsidRPr="006C31B0">
        <w:rPr>
          <w:rFonts w:ascii="Cambria" w:eastAsia="SimSun" w:hAnsi="Cambria" w:cs="OfficinaSansCTT Cyr"/>
          <w:sz w:val="22"/>
          <w:szCs w:val="22"/>
        </w:rPr>
        <w:t>ученый, финансовый аналитик.</w:t>
      </w:r>
    </w:p>
    <w:p w:rsidR="00697EDC" w:rsidRPr="006C31B0" w:rsidRDefault="00697EDC" w:rsidP="00697EDC">
      <w:pPr>
        <w:pStyle w:val="a3"/>
        <w:rPr>
          <w:rFonts w:ascii="Cambria" w:eastAsia="SimSun" w:hAnsi="Cambria" w:cs="OfficinaSansCTT Cyr"/>
          <w:sz w:val="22"/>
          <w:szCs w:val="22"/>
        </w:rPr>
      </w:pPr>
      <w:r w:rsidRPr="006C31B0">
        <w:rPr>
          <w:rFonts w:ascii="Cambria" w:eastAsia="SimSun" w:hAnsi="Cambria" w:cs="OfficinaSansCTT"/>
          <w:sz w:val="22"/>
          <w:szCs w:val="22"/>
        </w:rPr>
        <w:lastRenderedPageBreak/>
        <w:t xml:space="preserve"> </w:t>
      </w:r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 xml:space="preserve">Предпочитаемые виды учебной и </w:t>
      </w:r>
      <w:proofErr w:type="spellStart"/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внеучебной</w:t>
      </w:r>
      <w:proofErr w:type="spellEnd"/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 xml:space="preserve"> деятельности: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"/>
          <w:sz w:val="22"/>
          <w:szCs w:val="22"/>
        </w:rPr>
        <w:br/>
      </w:r>
      <w:r w:rsidRPr="006C31B0">
        <w:rPr>
          <w:rFonts w:ascii="Cambria" w:eastAsia="SimSun" w:hAnsi="Cambria" w:cs="OfficinaSansCTT Cyr"/>
          <w:sz w:val="22"/>
          <w:szCs w:val="22"/>
        </w:rPr>
        <w:t>очень высокий интерес к учебе (любой предмет), посещают семинары, кружки, дополнительные занятия, любят читать научно-популярные журналы, энциклопедии. Редкие, непопулярные хобби.</w:t>
      </w:r>
    </w:p>
    <w:p w:rsidR="00697EDC" w:rsidRPr="006C31B0" w:rsidRDefault="00697EDC" w:rsidP="00697EDC">
      <w:pPr>
        <w:pStyle w:val="a3"/>
        <w:rPr>
          <w:rFonts w:ascii="Cambria" w:eastAsia="SimSun" w:hAnsi="Cambria" w:cs="OfficinaSansCTT Cyr"/>
          <w:sz w:val="22"/>
          <w:szCs w:val="22"/>
        </w:rPr>
      </w:pPr>
      <w:proofErr w:type="gramStart"/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Ведущие психологические качества: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"/>
          <w:sz w:val="22"/>
          <w:szCs w:val="22"/>
        </w:rPr>
        <w:br/>
      </w:r>
      <w:r w:rsidRPr="006C31B0">
        <w:rPr>
          <w:rFonts w:ascii="Cambria" w:eastAsia="SimSun" w:hAnsi="Cambria" w:cs="OfficinaSansCTT Cyr"/>
          <w:sz w:val="22"/>
          <w:szCs w:val="22"/>
        </w:rPr>
        <w:t>любовь к сбору и анализу информации, хорошее аналитическое мышление, абстрактная логика, вербальные способности, отличные показатели внимания, общий показатель интеллекта высок, активность, любопытство и креативность, эрудиция, образованность, непрактичность, увлеченность, восприимчивость по отношению к новым идеям, новой информации.</w:t>
      </w:r>
      <w:proofErr w:type="gramEnd"/>
    </w:p>
    <w:p w:rsidR="00697EDC" w:rsidRPr="006C31B0" w:rsidRDefault="00697EDC" w:rsidP="00697EDC">
      <w:pPr>
        <w:pStyle w:val="a3"/>
        <w:ind w:firstLine="900"/>
        <w:rPr>
          <w:rFonts w:ascii="Cambria" w:eastAsia="MS Gothic" w:hAnsi="Cambria"/>
          <w:b/>
          <w:bCs/>
          <w:sz w:val="22"/>
          <w:szCs w:val="22"/>
        </w:rPr>
      </w:pPr>
    </w:p>
    <w:p w:rsidR="00697EDC" w:rsidRPr="006C31B0" w:rsidRDefault="00697EDC" w:rsidP="00697EDC">
      <w:pPr>
        <w:pStyle w:val="a3"/>
        <w:ind w:firstLine="900"/>
        <w:rPr>
          <w:rFonts w:ascii="Cambria" w:eastAsia="MS Gothic" w:hAnsi="Cambria" w:cs="OfficinaSansCTT Cyr"/>
          <w:b/>
          <w:bCs/>
          <w:sz w:val="22"/>
          <w:szCs w:val="22"/>
        </w:rPr>
      </w:pPr>
      <w:r w:rsidRPr="006C31B0">
        <w:rPr>
          <w:rFonts w:ascii="Cambria" w:eastAsia="MS Gothic" w:hAnsi="Cambria" w:cs="OfficinaSansCTT"/>
          <w:b/>
          <w:bCs/>
          <w:sz w:val="22"/>
          <w:szCs w:val="22"/>
        </w:rPr>
        <w:t xml:space="preserve">= </w:t>
      </w:r>
      <w:r w:rsidRPr="006C31B0">
        <w:rPr>
          <w:rFonts w:ascii="Cambria" w:eastAsia="MS Gothic" w:hAnsi="Cambria" w:cs="OfficinaSansCTT Cyr"/>
          <w:b/>
          <w:bCs/>
          <w:sz w:val="22"/>
          <w:szCs w:val="22"/>
        </w:rPr>
        <w:t>Искусство=</w:t>
      </w:r>
    </w:p>
    <w:p w:rsidR="00697EDC" w:rsidRPr="006C31B0" w:rsidRDefault="00697EDC" w:rsidP="00697EDC">
      <w:pPr>
        <w:pStyle w:val="a3"/>
        <w:rPr>
          <w:rFonts w:ascii="Cambria" w:eastAsia="SimSun" w:hAnsi="Cambria" w:cs="OfficinaSansCTT Cyr"/>
          <w:sz w:val="22"/>
          <w:szCs w:val="22"/>
        </w:rPr>
      </w:pPr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Тип профессиональной направленности: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"/>
          <w:sz w:val="22"/>
          <w:szCs w:val="22"/>
        </w:rPr>
        <w:br/>
      </w:r>
      <w:proofErr w:type="gramStart"/>
      <w:r w:rsidRPr="006C31B0">
        <w:rPr>
          <w:rFonts w:ascii="Cambria" w:eastAsia="SimSun" w:hAnsi="Cambria" w:cs="OfficinaSansCTT Cyr"/>
          <w:sz w:val="22"/>
          <w:szCs w:val="22"/>
        </w:rPr>
        <w:t>Человек-художественный</w:t>
      </w:r>
      <w:proofErr w:type="gramEnd"/>
      <w:r w:rsidRPr="006C31B0">
        <w:rPr>
          <w:rFonts w:ascii="Cambria" w:eastAsia="SimSun" w:hAnsi="Cambria" w:cs="OfficinaSansCTT Cyr"/>
          <w:sz w:val="22"/>
          <w:szCs w:val="22"/>
        </w:rPr>
        <w:t xml:space="preserve"> образ (</w:t>
      </w:r>
      <w:proofErr w:type="spellStart"/>
      <w:r w:rsidRPr="006C31B0">
        <w:rPr>
          <w:rFonts w:ascii="Cambria" w:eastAsia="SimSun" w:hAnsi="Cambria" w:cs="OfficinaSansCTT Cyr"/>
          <w:sz w:val="22"/>
          <w:szCs w:val="22"/>
        </w:rPr>
        <w:t>артономическая</w:t>
      </w:r>
      <w:proofErr w:type="spellEnd"/>
      <w:r w:rsidRPr="006C31B0">
        <w:rPr>
          <w:rFonts w:ascii="Cambria" w:eastAsia="SimSun" w:hAnsi="Cambria" w:cs="OfficinaSansCTT Cyr"/>
          <w:sz w:val="22"/>
          <w:szCs w:val="22"/>
        </w:rPr>
        <w:t xml:space="preserve">): создание и оценка, организация создания. </w:t>
      </w:r>
      <w:r w:rsidRPr="006C31B0">
        <w:rPr>
          <w:rFonts w:ascii="Cambria" w:eastAsia="SimSun" w:hAnsi="Cambria" w:cs="OfficinaSansCTT Cyr"/>
          <w:sz w:val="22"/>
          <w:szCs w:val="22"/>
        </w:rPr>
        <w:br/>
      </w:r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Предмет труда: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"/>
          <w:sz w:val="22"/>
          <w:szCs w:val="22"/>
        </w:rPr>
        <w:br/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художественные образы или их части, элементы. </w:t>
      </w:r>
      <w:r w:rsidRPr="006C31B0">
        <w:rPr>
          <w:rFonts w:ascii="Cambria" w:eastAsia="SimSun" w:hAnsi="Cambria" w:cs="OfficinaSansCTT Cyr"/>
          <w:sz w:val="22"/>
          <w:szCs w:val="22"/>
        </w:rPr>
        <w:br/>
      </w:r>
      <w:proofErr w:type="gramStart"/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Примеры профессий: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"/>
          <w:sz w:val="22"/>
          <w:szCs w:val="22"/>
        </w:rPr>
        <w:br/>
      </w:r>
      <w:r w:rsidRPr="006C31B0">
        <w:rPr>
          <w:rFonts w:ascii="Cambria" w:eastAsia="SimSun" w:hAnsi="Cambria" w:cs="OfficinaSansCTT Cyr"/>
          <w:sz w:val="22"/>
          <w:szCs w:val="22"/>
        </w:rPr>
        <w:t>рабочие профессии: столяр, маляр, ювелир-огранщик; высокого уровня: актёр, писатель, экскурсовод, критик.</w:t>
      </w:r>
      <w:proofErr w:type="gramEnd"/>
      <w:r w:rsidRPr="006C31B0">
        <w:rPr>
          <w:rFonts w:ascii="Cambria" w:eastAsia="SimSun" w:hAnsi="Cambria" w:cs="OfficinaSansCTT Cyr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 Cyr"/>
          <w:sz w:val="22"/>
          <w:szCs w:val="22"/>
        </w:rPr>
        <w:br/>
      </w:r>
      <w:proofErr w:type="gramStart"/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Предпочитаемые виды учебной и</w:t>
      </w:r>
      <w:r w:rsidRPr="006C31B0">
        <w:rPr>
          <w:rFonts w:ascii="Cambria" w:eastAsia="SimSun" w:hAnsi="Cambria" w:cs="OfficinaSansCTT"/>
          <w:i/>
          <w:iCs/>
          <w:sz w:val="22"/>
          <w:szCs w:val="22"/>
        </w:rPr>
        <w:t xml:space="preserve"> </w:t>
      </w:r>
      <w:proofErr w:type="spellStart"/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внеучебной</w:t>
      </w:r>
      <w:proofErr w:type="spellEnd"/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. деятельности: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"/>
          <w:sz w:val="22"/>
          <w:szCs w:val="22"/>
        </w:rPr>
        <w:br/>
      </w:r>
      <w:r w:rsidRPr="006C31B0">
        <w:rPr>
          <w:rFonts w:ascii="Cambria" w:eastAsia="SimSun" w:hAnsi="Cambria" w:cs="OfficinaSansCTT Cyr"/>
          <w:sz w:val="22"/>
          <w:szCs w:val="22"/>
        </w:rPr>
        <w:t>гуманитарные предметы (их интересуют художественные особенности произведения, различные приёмы изображения), активно занимают</w:t>
      </w:r>
      <w:r>
        <w:rPr>
          <w:rFonts w:ascii="Cambria" w:eastAsia="SimSun" w:hAnsi="Cambria" w:cs="OfficinaSansCTT Cyr"/>
          <w:sz w:val="22"/>
          <w:szCs w:val="22"/>
        </w:rPr>
        <w:t>ся в музыкальной, театральной и др.</w:t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 школах, оформительская деятельность.</w:t>
      </w:r>
      <w:proofErr w:type="gramEnd"/>
      <w:r w:rsidRPr="006C31B0">
        <w:rPr>
          <w:rFonts w:ascii="Cambria" w:eastAsia="SimSun" w:hAnsi="Cambria" w:cs="OfficinaSansCTT Cyr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 Cyr"/>
          <w:sz w:val="22"/>
          <w:szCs w:val="22"/>
        </w:rPr>
        <w:br/>
      </w:r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Ведущие психологические качества</w:t>
      </w:r>
      <w:r w:rsidRPr="006C31B0">
        <w:rPr>
          <w:rFonts w:ascii="Cambria" w:eastAsia="SimSun" w:hAnsi="Cambria" w:cs="OfficinaSansCTT"/>
          <w:i/>
          <w:iCs/>
          <w:sz w:val="22"/>
          <w:szCs w:val="22"/>
        </w:rPr>
        <w:t>: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"/>
          <w:sz w:val="22"/>
          <w:szCs w:val="22"/>
        </w:rPr>
        <w:br/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сильная впечатлительность, эмоциональность, развитое воображение, высокая чувствительность анализаторов, хорошее образное мышление, могут быть как интровертами, так и экстравертами. </w:t>
      </w:r>
    </w:p>
    <w:p w:rsidR="00697EDC" w:rsidRPr="006C31B0" w:rsidRDefault="00697EDC" w:rsidP="00697EDC">
      <w:pPr>
        <w:pStyle w:val="a3"/>
        <w:ind w:firstLine="900"/>
        <w:rPr>
          <w:rFonts w:ascii="Cambria" w:eastAsia="SimSun" w:hAnsi="Cambria"/>
          <w:sz w:val="22"/>
          <w:szCs w:val="22"/>
        </w:rPr>
      </w:pP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</w:p>
    <w:p w:rsidR="00697EDC" w:rsidRPr="006C31B0" w:rsidRDefault="00697EDC" w:rsidP="00697EDC">
      <w:pPr>
        <w:pStyle w:val="a3"/>
        <w:ind w:firstLine="900"/>
        <w:rPr>
          <w:rFonts w:ascii="Cambria" w:eastAsia="SimSun" w:hAnsi="Cambria" w:cs="OfficinaSansCTT Cyr"/>
          <w:b/>
          <w:bCs/>
          <w:sz w:val="22"/>
          <w:szCs w:val="22"/>
        </w:rPr>
      </w:pPr>
      <w:r w:rsidRPr="006C31B0">
        <w:rPr>
          <w:rFonts w:ascii="Cambria" w:eastAsia="SimSun" w:hAnsi="Cambria" w:cs="OfficinaSansCTT"/>
          <w:b/>
          <w:bCs/>
          <w:sz w:val="22"/>
          <w:szCs w:val="22"/>
        </w:rPr>
        <w:t xml:space="preserve">= </w:t>
      </w:r>
      <w:r w:rsidRPr="006C31B0">
        <w:rPr>
          <w:rFonts w:ascii="Cambria" w:eastAsia="SimSun" w:hAnsi="Cambria" w:cs="OfficinaSansCTT Cyr"/>
          <w:b/>
          <w:bCs/>
          <w:sz w:val="22"/>
          <w:szCs w:val="22"/>
        </w:rPr>
        <w:t>Общение=</w:t>
      </w:r>
    </w:p>
    <w:p w:rsidR="00697EDC" w:rsidRPr="006C31B0" w:rsidRDefault="00697EDC" w:rsidP="00697EDC">
      <w:pPr>
        <w:pStyle w:val="a3"/>
        <w:rPr>
          <w:rFonts w:ascii="Cambria" w:eastAsia="SimSun" w:hAnsi="Cambria" w:cs="OfficinaSansCTT Cyr"/>
          <w:sz w:val="22"/>
          <w:szCs w:val="22"/>
        </w:rPr>
      </w:pPr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Тип профессиональной направленности: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"/>
          <w:sz w:val="22"/>
          <w:szCs w:val="22"/>
        </w:rPr>
        <w:br/>
      </w:r>
      <w:r w:rsidRPr="006C31B0">
        <w:rPr>
          <w:rFonts w:ascii="Cambria" w:eastAsia="SimSun" w:hAnsi="Cambria" w:cs="OfficinaSansCTT Cyr"/>
          <w:sz w:val="22"/>
          <w:szCs w:val="22"/>
        </w:rPr>
        <w:t>Человек - человек (</w:t>
      </w:r>
      <w:proofErr w:type="spellStart"/>
      <w:r w:rsidRPr="006C31B0">
        <w:rPr>
          <w:rFonts w:ascii="Cambria" w:eastAsia="SimSun" w:hAnsi="Cambria" w:cs="OfficinaSansCTT Cyr"/>
          <w:sz w:val="22"/>
          <w:szCs w:val="22"/>
        </w:rPr>
        <w:t>социономическая</w:t>
      </w:r>
      <w:proofErr w:type="spellEnd"/>
      <w:r w:rsidRPr="006C31B0">
        <w:rPr>
          <w:rFonts w:ascii="Cambria" w:eastAsia="SimSun" w:hAnsi="Cambria" w:cs="OfficinaSansCTT Cyr"/>
          <w:sz w:val="22"/>
          <w:szCs w:val="22"/>
        </w:rPr>
        <w:t xml:space="preserve">): обслуживание (сервис) и взаимодействие с людьми. </w:t>
      </w:r>
      <w:r w:rsidRPr="006C31B0">
        <w:rPr>
          <w:rFonts w:ascii="Cambria" w:eastAsia="SimSun" w:hAnsi="Cambria" w:cs="OfficinaSansCTT Cyr"/>
          <w:sz w:val="22"/>
          <w:szCs w:val="22"/>
        </w:rPr>
        <w:br/>
      </w:r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Предмет труда: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"/>
          <w:sz w:val="22"/>
          <w:szCs w:val="22"/>
        </w:rPr>
        <w:br/>
      </w:r>
      <w:r w:rsidRPr="006C31B0">
        <w:rPr>
          <w:rFonts w:ascii="Cambria" w:eastAsia="SimSun" w:hAnsi="Cambria" w:cs="OfficinaSansCTT Cyr"/>
          <w:sz w:val="22"/>
          <w:szCs w:val="22"/>
        </w:rPr>
        <w:t>люди, группы, коллективы людей.</w:t>
      </w:r>
      <w:r w:rsidRPr="006C31B0">
        <w:rPr>
          <w:rFonts w:ascii="Cambria" w:eastAsia="SimSun" w:hAnsi="Cambria" w:cs="OfficinaSansCTT Cyr"/>
          <w:sz w:val="22"/>
          <w:szCs w:val="22"/>
        </w:rPr>
        <w:br/>
      </w:r>
      <w:proofErr w:type="gramStart"/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Примеры профессий: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"/>
          <w:sz w:val="22"/>
          <w:szCs w:val="22"/>
        </w:rPr>
        <w:br/>
      </w:r>
      <w:r w:rsidRPr="006C31B0">
        <w:rPr>
          <w:rFonts w:ascii="Cambria" w:eastAsia="SimSun" w:hAnsi="Cambria" w:cs="OfficinaSansCTT Cyr"/>
          <w:sz w:val="22"/>
          <w:szCs w:val="22"/>
        </w:rPr>
        <w:t>педагогические профессии; медицинские, юридические профессии; сфера обслуживания, менеджмент, журналистика.</w:t>
      </w:r>
      <w:proofErr w:type="gramEnd"/>
      <w:r w:rsidRPr="006C31B0">
        <w:rPr>
          <w:rFonts w:ascii="Cambria" w:eastAsia="SimSun" w:hAnsi="Cambria" w:cs="OfficinaSansCTT Cyr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 Cyr"/>
          <w:sz w:val="22"/>
          <w:szCs w:val="22"/>
        </w:rPr>
        <w:br/>
      </w:r>
      <w:proofErr w:type="gramStart"/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 xml:space="preserve">Предпочитаемые виды учебной и </w:t>
      </w:r>
      <w:proofErr w:type="spellStart"/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внеучебной</w:t>
      </w:r>
      <w:proofErr w:type="spellEnd"/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 xml:space="preserve"> деятельности: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"/>
          <w:sz w:val="22"/>
          <w:szCs w:val="22"/>
        </w:rPr>
        <w:br/>
      </w:r>
      <w:r w:rsidRPr="006C31B0">
        <w:rPr>
          <w:rFonts w:ascii="Cambria" w:eastAsia="SimSun" w:hAnsi="Cambria" w:cs="OfficinaSansCTT Cyr"/>
          <w:sz w:val="22"/>
          <w:szCs w:val="22"/>
        </w:rPr>
        <w:t>гуманитарные предметы: история, литература (анализ характеристик героев, их поведения), языки, разнообразные виды шефской деятельности, домоводство; любят наблюдать</w:t>
      </w:r>
      <w:r w:rsidRPr="006C31B0">
        <w:rPr>
          <w:rFonts w:ascii="Cambria" w:eastAsia="SimSun" w:hAnsi="Cambria" w:cs="OfficinaSansCTT"/>
          <w:sz w:val="22"/>
          <w:szCs w:val="22"/>
        </w:rPr>
        <w:t>.</w:t>
      </w:r>
      <w:proofErr w:type="gramEnd"/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"/>
          <w:sz w:val="22"/>
          <w:szCs w:val="22"/>
        </w:rPr>
        <w:br/>
      </w:r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Ведущие психологические качества: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"/>
          <w:sz w:val="22"/>
          <w:szCs w:val="22"/>
        </w:rPr>
        <w:br/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хорошие вербальные (коммуникативные) и организационные способности, стремление к общению, в структуре интеллекта высокий вербальный интеллект, доброжелательность к другим, тенденция к экстраверсии, сочетание высокого уровня сопереживания (согласие) и хорошей </w:t>
      </w:r>
      <w:proofErr w:type="spellStart"/>
      <w:r w:rsidRPr="006C31B0">
        <w:rPr>
          <w:rFonts w:ascii="Cambria" w:eastAsia="SimSun" w:hAnsi="Cambria" w:cs="OfficinaSansCTT Cyr"/>
          <w:sz w:val="22"/>
          <w:szCs w:val="22"/>
        </w:rPr>
        <w:t>саморегуляции</w:t>
      </w:r>
      <w:proofErr w:type="spellEnd"/>
      <w:r w:rsidRPr="006C31B0">
        <w:rPr>
          <w:rFonts w:ascii="Cambria" w:eastAsia="SimSun" w:hAnsi="Cambria" w:cs="OfficinaSansCTT Cyr"/>
          <w:sz w:val="22"/>
          <w:szCs w:val="22"/>
        </w:rPr>
        <w:t xml:space="preserve"> (контроль); профессионально недопустимые качества: грубость, отсутствие тактичности и доброжелательности.</w:t>
      </w:r>
    </w:p>
    <w:p w:rsidR="00697EDC" w:rsidRPr="006C31B0" w:rsidRDefault="00697EDC" w:rsidP="00697EDC">
      <w:pPr>
        <w:pStyle w:val="a3"/>
        <w:ind w:firstLine="900"/>
        <w:rPr>
          <w:rFonts w:ascii="Cambria" w:eastAsia="SimSun" w:hAnsi="Cambria"/>
          <w:b/>
          <w:bCs/>
          <w:sz w:val="22"/>
          <w:szCs w:val="22"/>
        </w:rPr>
      </w:pPr>
    </w:p>
    <w:p w:rsidR="00697EDC" w:rsidRPr="006C31B0" w:rsidRDefault="00697EDC" w:rsidP="00697EDC">
      <w:pPr>
        <w:pStyle w:val="a3"/>
        <w:ind w:firstLine="900"/>
        <w:rPr>
          <w:rFonts w:ascii="Cambria" w:hAnsi="Cambria" w:cs="OfficinaSansCTT"/>
          <w:b/>
          <w:bCs/>
          <w:sz w:val="22"/>
          <w:szCs w:val="22"/>
        </w:rPr>
      </w:pPr>
      <w:r w:rsidRPr="006C31B0">
        <w:rPr>
          <w:rFonts w:ascii="Cambria" w:eastAsia="SimSun" w:hAnsi="Cambria" w:cs="OfficinaSansCTT"/>
          <w:b/>
          <w:bCs/>
          <w:sz w:val="22"/>
          <w:szCs w:val="22"/>
        </w:rPr>
        <w:t xml:space="preserve">= </w:t>
      </w:r>
      <w:r w:rsidRPr="006C31B0">
        <w:rPr>
          <w:rFonts w:ascii="Cambria" w:eastAsia="SimSun" w:hAnsi="Cambria" w:cs="OfficinaSansCTT Cyr"/>
          <w:b/>
          <w:bCs/>
          <w:sz w:val="22"/>
          <w:szCs w:val="22"/>
        </w:rPr>
        <w:t>Бизнес=</w:t>
      </w:r>
    </w:p>
    <w:p w:rsidR="00697EDC" w:rsidRPr="006C31B0" w:rsidRDefault="00697EDC" w:rsidP="00697EDC">
      <w:pPr>
        <w:pStyle w:val="a3"/>
        <w:rPr>
          <w:rFonts w:ascii="Cambria" w:eastAsia="SimSun" w:hAnsi="Cambria" w:cs="OfficinaSansCTT Cyr"/>
          <w:sz w:val="22"/>
          <w:szCs w:val="22"/>
        </w:rPr>
      </w:pPr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Тип профессиональной направленности: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"/>
          <w:sz w:val="22"/>
          <w:szCs w:val="22"/>
        </w:rPr>
        <w:br/>
      </w:r>
      <w:r w:rsidRPr="006C31B0">
        <w:rPr>
          <w:rFonts w:ascii="Cambria" w:eastAsia="SimSun" w:hAnsi="Cambria" w:cs="OfficinaSansCTT Cyr"/>
          <w:sz w:val="22"/>
          <w:szCs w:val="22"/>
        </w:rPr>
        <w:t>Человек – группа людей (организация и влияние)</w:t>
      </w:r>
    </w:p>
    <w:p w:rsidR="00697EDC" w:rsidRPr="006C31B0" w:rsidRDefault="00697EDC" w:rsidP="00697EDC">
      <w:pPr>
        <w:pStyle w:val="a3"/>
        <w:rPr>
          <w:rFonts w:ascii="Cambria" w:eastAsia="MS Gothic" w:hAnsi="Cambria" w:cs="OfficinaSansCTT Cyr"/>
          <w:sz w:val="22"/>
          <w:szCs w:val="22"/>
        </w:rPr>
      </w:pPr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Предмет труда: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"/>
          <w:sz w:val="22"/>
          <w:szCs w:val="22"/>
        </w:rPr>
        <w:br/>
      </w:r>
      <w:proofErr w:type="gramStart"/>
      <w:r w:rsidRPr="006C31B0">
        <w:rPr>
          <w:rFonts w:ascii="Cambria" w:eastAsia="SimSun" w:hAnsi="Cambria" w:cs="OfficinaSansCTT Cyr"/>
          <w:sz w:val="22"/>
          <w:szCs w:val="22"/>
        </w:rPr>
        <w:t>экономические процессы</w:t>
      </w:r>
      <w:proofErr w:type="gramEnd"/>
      <w:r w:rsidRPr="006C31B0">
        <w:rPr>
          <w:rFonts w:ascii="Cambria" w:eastAsia="SimSun" w:hAnsi="Cambria" w:cs="OfficinaSansCTT Cyr"/>
          <w:sz w:val="22"/>
          <w:szCs w:val="22"/>
        </w:rPr>
        <w:t>, организации, группы, коллективы людей.</w:t>
      </w:r>
      <w:r w:rsidRPr="006C31B0">
        <w:rPr>
          <w:rFonts w:ascii="Cambria" w:eastAsia="SimSun" w:hAnsi="Cambria" w:cs="OfficinaSansCTT Cyr"/>
          <w:sz w:val="22"/>
          <w:szCs w:val="22"/>
        </w:rPr>
        <w:br/>
      </w:r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Примеры профессий: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"/>
          <w:sz w:val="22"/>
          <w:szCs w:val="22"/>
        </w:rPr>
        <w:br/>
      </w:r>
      <w:r w:rsidRPr="006C31B0">
        <w:rPr>
          <w:rFonts w:ascii="Cambria" w:eastAsia="SimSun" w:hAnsi="Cambria" w:cs="OfficinaSansCTT Cyr"/>
          <w:sz w:val="22"/>
          <w:szCs w:val="22"/>
        </w:rPr>
        <w:t>экономика и финансы, м</w:t>
      </w:r>
      <w:r>
        <w:rPr>
          <w:rFonts w:ascii="Cambria" w:eastAsia="SimSun" w:hAnsi="Cambria" w:cs="OfficinaSansCTT Cyr"/>
          <w:sz w:val="22"/>
          <w:szCs w:val="22"/>
        </w:rPr>
        <w:t xml:space="preserve">енеджмент, шоу-бизнес и </w:t>
      </w:r>
      <w:proofErr w:type="spellStart"/>
      <w:r>
        <w:rPr>
          <w:rFonts w:ascii="Cambria" w:eastAsia="SimSun" w:hAnsi="Cambria" w:cs="OfficinaSansCTT Cyr"/>
          <w:sz w:val="22"/>
          <w:szCs w:val="22"/>
        </w:rPr>
        <w:t>продюсирование</w:t>
      </w:r>
      <w:proofErr w:type="spellEnd"/>
      <w:r w:rsidRPr="006C31B0">
        <w:rPr>
          <w:rFonts w:ascii="Cambria" w:eastAsia="SimSun" w:hAnsi="Cambria" w:cs="OfficinaSansCTT Cyr"/>
          <w:sz w:val="22"/>
          <w:szCs w:val="22"/>
        </w:rPr>
        <w:t xml:space="preserve">, </w:t>
      </w:r>
      <w:r w:rsidRPr="006C31B0">
        <w:rPr>
          <w:rFonts w:ascii="Cambria" w:eastAsia="SimSun" w:hAnsi="Cambria" w:cs="OfficinaSansCTT"/>
          <w:sz w:val="22"/>
          <w:szCs w:val="22"/>
          <w:lang w:val="en-US"/>
        </w:rPr>
        <w:t>PR</w:t>
      </w:r>
      <w:r w:rsidRPr="006C31B0">
        <w:rPr>
          <w:rFonts w:ascii="Cambria" w:eastAsia="SimSun" w:hAnsi="Cambria" w:cs="OfficinaSansCTT"/>
          <w:sz w:val="22"/>
          <w:szCs w:val="22"/>
        </w:rPr>
        <w:t>&amp;</w:t>
      </w:r>
      <w:r w:rsidRPr="006C31B0">
        <w:rPr>
          <w:rFonts w:ascii="Cambria" w:eastAsia="SimSun" w:hAnsi="Cambria" w:cs="OfficinaSansCTT"/>
          <w:sz w:val="22"/>
          <w:szCs w:val="22"/>
          <w:lang w:val="en-US"/>
        </w:rPr>
        <w:t>promotion</w:t>
      </w:r>
      <w:r w:rsidRPr="006C31B0">
        <w:rPr>
          <w:rFonts w:ascii="Cambria" w:eastAsia="MS Gothic" w:hAnsi="Cambria" w:cs="OfficinaSansCTT"/>
          <w:sz w:val="22"/>
          <w:szCs w:val="22"/>
        </w:rPr>
        <w:t xml:space="preserve">, </w:t>
      </w:r>
      <w:r w:rsidRPr="006C31B0">
        <w:rPr>
          <w:rFonts w:ascii="Cambria" w:eastAsia="MS Gothic" w:hAnsi="Cambria" w:cs="OfficinaSansCTT Cyr"/>
          <w:sz w:val="22"/>
          <w:szCs w:val="22"/>
        </w:rPr>
        <w:t>политика.</w:t>
      </w:r>
    </w:p>
    <w:p w:rsidR="00697EDC" w:rsidRPr="006C31B0" w:rsidRDefault="00697EDC" w:rsidP="00697EDC">
      <w:pPr>
        <w:pStyle w:val="a3"/>
        <w:rPr>
          <w:rFonts w:ascii="Cambria" w:eastAsia="SimSun" w:hAnsi="Cambria" w:cs="OfficinaSansCTT Cyr"/>
          <w:sz w:val="22"/>
          <w:szCs w:val="22"/>
        </w:rPr>
      </w:pPr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 xml:space="preserve">Предпочитаемые виды учебной и </w:t>
      </w:r>
      <w:proofErr w:type="spellStart"/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внеучебной</w:t>
      </w:r>
      <w:proofErr w:type="spellEnd"/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 xml:space="preserve"> деятельности: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"/>
          <w:sz w:val="22"/>
          <w:szCs w:val="22"/>
        </w:rPr>
        <w:br/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гуманитарные предметы: обществоведение, экономика, информатика, языки, интерес к вопросам имиджа и </w:t>
      </w:r>
      <w:proofErr w:type="spellStart"/>
      <w:r w:rsidRPr="006C31B0">
        <w:rPr>
          <w:rFonts w:ascii="Cambria" w:eastAsia="SimSun" w:hAnsi="Cambria" w:cs="OfficinaSansCTT Cyr"/>
          <w:sz w:val="22"/>
          <w:szCs w:val="22"/>
        </w:rPr>
        <w:t>самопрезентации</w:t>
      </w:r>
      <w:proofErr w:type="spellEnd"/>
      <w:r w:rsidRPr="006C31B0">
        <w:rPr>
          <w:rFonts w:ascii="Cambria" w:eastAsia="SimSun" w:hAnsi="Cambria" w:cs="OfficinaSansCTT Cyr"/>
          <w:sz w:val="22"/>
          <w:szCs w:val="22"/>
        </w:rPr>
        <w:t>, материальному благополучию.</w:t>
      </w:r>
    </w:p>
    <w:p w:rsidR="00697EDC" w:rsidRPr="006C31B0" w:rsidRDefault="00697EDC" w:rsidP="00697EDC">
      <w:pPr>
        <w:pStyle w:val="a3"/>
        <w:rPr>
          <w:rFonts w:ascii="Cambria" w:eastAsia="SimSun" w:hAnsi="Cambria" w:cs="OfficinaSansCTT Cyr"/>
          <w:sz w:val="22"/>
          <w:szCs w:val="22"/>
        </w:rPr>
      </w:pPr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Ведущие психологические качества: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"/>
          <w:sz w:val="22"/>
          <w:szCs w:val="22"/>
        </w:rPr>
        <w:br/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хорошие навыки публичного выступления, актерские способности, аналитический ум, лидерские качества </w:t>
      </w:r>
      <w:r w:rsidRPr="006C31B0">
        <w:rPr>
          <w:rFonts w:ascii="Cambria" w:eastAsia="SimSun" w:hAnsi="Cambria" w:cs="OfficinaSansCTT Cyr"/>
          <w:sz w:val="22"/>
          <w:szCs w:val="22"/>
        </w:rPr>
        <w:lastRenderedPageBreak/>
        <w:t>и стремление к лидерству, высокая самооценка и активность, стремление к контролю, способности влиять на людей, способность принимать решения, в том числе в критических ситуациях, быстро реагировать на изменения, воспринимать информацию, практичность.</w:t>
      </w:r>
    </w:p>
    <w:p w:rsidR="00697EDC" w:rsidRPr="006C31B0" w:rsidRDefault="00697EDC" w:rsidP="00697EDC">
      <w:pPr>
        <w:pStyle w:val="a3"/>
        <w:ind w:firstLine="900"/>
        <w:rPr>
          <w:rFonts w:ascii="Cambria" w:eastAsia="MS Gothic" w:hAnsi="Cambria"/>
          <w:b/>
          <w:bCs/>
          <w:sz w:val="22"/>
          <w:szCs w:val="22"/>
        </w:rPr>
      </w:pPr>
    </w:p>
    <w:p w:rsidR="00697EDC" w:rsidRPr="006C31B0" w:rsidRDefault="00697EDC" w:rsidP="00697EDC">
      <w:pPr>
        <w:pStyle w:val="a3"/>
        <w:ind w:firstLine="900"/>
        <w:rPr>
          <w:rFonts w:ascii="Cambria" w:eastAsia="MS Gothic" w:hAnsi="Cambria" w:cs="OfficinaSansCTT Cyr"/>
          <w:b/>
          <w:bCs/>
          <w:sz w:val="22"/>
          <w:szCs w:val="22"/>
        </w:rPr>
      </w:pPr>
      <w:r w:rsidRPr="006C31B0">
        <w:rPr>
          <w:rFonts w:ascii="Cambria" w:eastAsia="MS Gothic" w:hAnsi="Cambria" w:cs="OfficinaSansCTT"/>
          <w:b/>
          <w:bCs/>
          <w:sz w:val="22"/>
          <w:szCs w:val="22"/>
        </w:rPr>
        <w:t xml:space="preserve">= </w:t>
      </w:r>
      <w:r w:rsidRPr="006C31B0">
        <w:rPr>
          <w:rFonts w:ascii="Cambria" w:eastAsia="MS Gothic" w:hAnsi="Cambria" w:cs="OfficinaSansCTT Cyr"/>
          <w:b/>
          <w:bCs/>
          <w:sz w:val="22"/>
          <w:szCs w:val="22"/>
        </w:rPr>
        <w:t>Знаковые системы=</w:t>
      </w:r>
    </w:p>
    <w:p w:rsidR="00697EDC" w:rsidRPr="006C31B0" w:rsidRDefault="00697EDC" w:rsidP="00697EDC">
      <w:pPr>
        <w:pStyle w:val="a3"/>
        <w:rPr>
          <w:rFonts w:ascii="Cambria" w:eastAsia="SimSun" w:hAnsi="Cambria" w:cs="OfficinaSansCTT Cyr"/>
          <w:sz w:val="22"/>
          <w:szCs w:val="22"/>
        </w:rPr>
      </w:pPr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Тип профессиональной направленности: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"/>
          <w:sz w:val="22"/>
          <w:szCs w:val="22"/>
        </w:rPr>
        <w:br/>
      </w:r>
      <w:r w:rsidRPr="006C31B0">
        <w:rPr>
          <w:rFonts w:ascii="Cambria" w:eastAsia="SimSun" w:hAnsi="Cambria" w:cs="OfficinaSansCTT Cyr"/>
          <w:sz w:val="22"/>
          <w:szCs w:val="22"/>
        </w:rPr>
        <w:t>Человек - знак (</w:t>
      </w:r>
      <w:proofErr w:type="spellStart"/>
      <w:r w:rsidRPr="006C31B0">
        <w:rPr>
          <w:rFonts w:ascii="Cambria" w:eastAsia="SimSun" w:hAnsi="Cambria" w:cs="OfficinaSansCTT Cyr"/>
          <w:sz w:val="22"/>
          <w:szCs w:val="22"/>
        </w:rPr>
        <w:t>сигнономическая</w:t>
      </w:r>
      <w:proofErr w:type="spellEnd"/>
      <w:r w:rsidRPr="006C31B0">
        <w:rPr>
          <w:rFonts w:ascii="Cambria" w:eastAsia="SimSun" w:hAnsi="Cambria" w:cs="OfficinaSansCTT Cyr"/>
          <w:sz w:val="22"/>
          <w:szCs w:val="22"/>
        </w:rPr>
        <w:t xml:space="preserve">). </w:t>
      </w:r>
      <w:r w:rsidRPr="006C31B0">
        <w:rPr>
          <w:rFonts w:ascii="Cambria" w:eastAsia="SimSun" w:hAnsi="Cambria" w:cs="OfficinaSansCTT Cyr"/>
          <w:sz w:val="22"/>
          <w:szCs w:val="22"/>
        </w:rPr>
        <w:br/>
      </w:r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Предмет труда: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"/>
          <w:sz w:val="22"/>
          <w:szCs w:val="22"/>
        </w:rPr>
        <w:br/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шифры, коды, естественные и искусственные языки, условные знаки. </w:t>
      </w:r>
      <w:r w:rsidRPr="006C31B0">
        <w:rPr>
          <w:rFonts w:ascii="Cambria" w:eastAsia="SimSun" w:hAnsi="Cambria" w:cs="OfficinaSansCTT Cyr"/>
          <w:sz w:val="22"/>
          <w:szCs w:val="22"/>
        </w:rPr>
        <w:br/>
      </w:r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Примеры профессий: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"/>
          <w:sz w:val="22"/>
          <w:szCs w:val="22"/>
        </w:rPr>
        <w:br/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экономического профиля; операторские профессии; языковые (лингвист); научный труд. </w:t>
      </w:r>
      <w:r w:rsidRPr="006C31B0">
        <w:rPr>
          <w:rFonts w:ascii="Cambria" w:eastAsia="SimSun" w:hAnsi="Cambria" w:cs="OfficinaSansCTT Cyr"/>
          <w:sz w:val="22"/>
          <w:szCs w:val="22"/>
        </w:rPr>
        <w:br/>
      </w:r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 xml:space="preserve">Предпочитаемые виды учебной и </w:t>
      </w:r>
      <w:proofErr w:type="spellStart"/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внеучебной</w:t>
      </w:r>
      <w:proofErr w:type="spellEnd"/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 xml:space="preserve"> деятельности: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"/>
          <w:sz w:val="22"/>
          <w:szCs w:val="22"/>
        </w:rPr>
        <w:br/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нравится алгебра, логика, информатика – или языки, история, обществоведение, ярко выражено абстрактное мышление, стремление к систематизации различных знаков, любят коллекционировать, переводить с одного языка на другой. </w:t>
      </w:r>
      <w:r w:rsidRPr="006C31B0">
        <w:rPr>
          <w:rFonts w:ascii="Cambria" w:eastAsia="SimSun" w:hAnsi="Cambria" w:cs="OfficinaSansCTT Cyr"/>
          <w:sz w:val="22"/>
          <w:szCs w:val="22"/>
        </w:rPr>
        <w:br/>
      </w:r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Ведущие психологические качества: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"/>
          <w:sz w:val="22"/>
          <w:szCs w:val="22"/>
        </w:rPr>
        <w:br/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высокий уровень интеллектуального развития, хорошее развитие внимания, кратковременной и долговременной памяти, усидчивость и аккуратность, хорошая </w:t>
      </w:r>
      <w:proofErr w:type="spellStart"/>
      <w:r w:rsidRPr="006C31B0">
        <w:rPr>
          <w:rFonts w:ascii="Cambria" w:eastAsia="SimSun" w:hAnsi="Cambria" w:cs="OfficinaSansCTT Cyr"/>
          <w:sz w:val="22"/>
          <w:szCs w:val="22"/>
        </w:rPr>
        <w:t>саморегуляция</w:t>
      </w:r>
      <w:proofErr w:type="spellEnd"/>
      <w:r w:rsidRPr="006C31B0">
        <w:rPr>
          <w:rFonts w:ascii="Cambria" w:eastAsia="SimSun" w:hAnsi="Cambria" w:cs="OfficinaSansCTT Cyr"/>
          <w:sz w:val="22"/>
          <w:szCs w:val="22"/>
        </w:rPr>
        <w:t xml:space="preserve">, эмоциональная стабильность, интроверты; профессионально нежелательные качества: низкий уровень внимания. </w:t>
      </w:r>
    </w:p>
    <w:p w:rsidR="00697EDC" w:rsidRPr="006C31B0" w:rsidRDefault="00697EDC" w:rsidP="00697EDC">
      <w:pPr>
        <w:pStyle w:val="a3"/>
        <w:ind w:firstLine="900"/>
        <w:rPr>
          <w:rFonts w:ascii="Cambria" w:eastAsia="MS Gothic" w:hAnsi="Cambria"/>
          <w:b/>
          <w:bCs/>
          <w:sz w:val="22"/>
          <w:szCs w:val="22"/>
        </w:rPr>
      </w:pPr>
    </w:p>
    <w:p w:rsidR="00697EDC" w:rsidRPr="006C31B0" w:rsidRDefault="00697EDC" w:rsidP="00697EDC">
      <w:pPr>
        <w:pStyle w:val="a3"/>
        <w:ind w:firstLine="900"/>
        <w:rPr>
          <w:rFonts w:ascii="Cambria" w:eastAsia="MS Gothic" w:hAnsi="Cambria" w:cs="OfficinaSansCTT Cyr"/>
          <w:b/>
          <w:bCs/>
          <w:sz w:val="22"/>
          <w:szCs w:val="22"/>
        </w:rPr>
      </w:pPr>
      <w:r w:rsidRPr="006C31B0">
        <w:rPr>
          <w:rFonts w:ascii="Cambria" w:eastAsia="MS Gothic" w:hAnsi="Cambria" w:cs="OfficinaSansCTT"/>
          <w:b/>
          <w:bCs/>
          <w:sz w:val="22"/>
          <w:szCs w:val="22"/>
        </w:rPr>
        <w:t xml:space="preserve">= </w:t>
      </w:r>
      <w:r w:rsidRPr="006C31B0">
        <w:rPr>
          <w:rFonts w:ascii="Cambria" w:eastAsia="MS Gothic" w:hAnsi="Cambria" w:cs="OfficinaSansCTT Cyr"/>
          <w:b/>
          <w:bCs/>
          <w:sz w:val="22"/>
          <w:szCs w:val="22"/>
        </w:rPr>
        <w:t>Природа=</w:t>
      </w:r>
    </w:p>
    <w:p w:rsidR="00697EDC" w:rsidRPr="006C31B0" w:rsidRDefault="00697EDC" w:rsidP="00697EDC">
      <w:pPr>
        <w:pStyle w:val="a3"/>
        <w:rPr>
          <w:rFonts w:ascii="Cambria" w:eastAsia="SimSun" w:hAnsi="Cambria" w:cs="OfficinaSansCTT Cyr"/>
          <w:sz w:val="22"/>
          <w:szCs w:val="22"/>
        </w:rPr>
      </w:pPr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Тип профессиональной направленности: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"/>
          <w:sz w:val="22"/>
          <w:szCs w:val="22"/>
        </w:rPr>
        <w:br/>
      </w:r>
      <w:r w:rsidRPr="006C31B0">
        <w:rPr>
          <w:rFonts w:ascii="Cambria" w:eastAsia="SimSun" w:hAnsi="Cambria" w:cs="OfficinaSansCTT Cyr"/>
          <w:sz w:val="22"/>
          <w:szCs w:val="22"/>
        </w:rPr>
        <w:t>Человек - природа (</w:t>
      </w:r>
      <w:proofErr w:type="spellStart"/>
      <w:r w:rsidRPr="006C31B0">
        <w:rPr>
          <w:rFonts w:ascii="Cambria" w:eastAsia="SimSun" w:hAnsi="Cambria" w:cs="OfficinaSansCTT Cyr"/>
          <w:sz w:val="22"/>
          <w:szCs w:val="22"/>
        </w:rPr>
        <w:t>биономическая</w:t>
      </w:r>
      <w:proofErr w:type="spellEnd"/>
      <w:r w:rsidRPr="006C31B0">
        <w:rPr>
          <w:rFonts w:ascii="Cambria" w:eastAsia="SimSun" w:hAnsi="Cambria" w:cs="OfficinaSansCTT Cyr"/>
          <w:sz w:val="22"/>
          <w:szCs w:val="22"/>
        </w:rPr>
        <w:t>).</w:t>
      </w:r>
      <w:r w:rsidRPr="006C31B0">
        <w:rPr>
          <w:rFonts w:ascii="Cambria" w:eastAsia="SimSun" w:hAnsi="Cambria" w:cs="OfficinaSansCTT Cyr"/>
          <w:sz w:val="22"/>
          <w:szCs w:val="22"/>
        </w:rPr>
        <w:br/>
      </w:r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Предмет труда: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"/>
          <w:sz w:val="22"/>
          <w:szCs w:val="22"/>
        </w:rPr>
        <w:br/>
      </w:r>
      <w:r w:rsidRPr="006C31B0">
        <w:rPr>
          <w:rFonts w:ascii="Cambria" w:eastAsia="SimSun" w:hAnsi="Cambria" w:cs="OfficinaSansCTT Cyr"/>
          <w:sz w:val="22"/>
          <w:szCs w:val="22"/>
        </w:rPr>
        <w:t>биологические, микробиологические системы, объекты.</w:t>
      </w:r>
      <w:r w:rsidRPr="006C31B0">
        <w:rPr>
          <w:rFonts w:ascii="Cambria" w:eastAsia="SimSun" w:hAnsi="Cambria" w:cs="OfficinaSansCTT Cyr"/>
          <w:sz w:val="22"/>
          <w:szCs w:val="22"/>
        </w:rPr>
        <w:br/>
      </w:r>
      <w:proofErr w:type="gramStart"/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Примеры профессий: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"/>
          <w:sz w:val="22"/>
          <w:szCs w:val="22"/>
        </w:rPr>
        <w:br/>
      </w:r>
      <w:r w:rsidRPr="006C31B0">
        <w:rPr>
          <w:rFonts w:ascii="Cambria" w:eastAsia="SimSun" w:hAnsi="Cambria" w:cs="OfficinaSansCTT Cyr"/>
          <w:sz w:val="22"/>
          <w:szCs w:val="22"/>
        </w:rPr>
        <w:t>научные профессии: биолог, зоолог, генетик; сельскохозяйственные: садовод, агроном; ветеринар</w:t>
      </w:r>
      <w:r w:rsidRPr="006C31B0">
        <w:rPr>
          <w:rFonts w:ascii="Cambria" w:eastAsia="MS Gothic" w:hAnsi="Cambria" w:cs="OfficinaSansCTT"/>
          <w:sz w:val="22"/>
          <w:szCs w:val="22"/>
        </w:rPr>
        <w:t xml:space="preserve">; </w:t>
      </w:r>
      <w:r w:rsidRPr="006C31B0">
        <w:rPr>
          <w:rFonts w:ascii="Cambria" w:eastAsia="MS Gothic" w:hAnsi="Cambria" w:cs="OfficinaSansCTT Cyr"/>
          <w:sz w:val="22"/>
          <w:szCs w:val="22"/>
        </w:rPr>
        <w:t>творческие: декоратор-цветовод, ландшафтный архитектор; инженерные: охрана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 Cyr"/>
          <w:sz w:val="22"/>
          <w:szCs w:val="22"/>
        </w:rPr>
        <w:t>природы, экология и природопользование.</w:t>
      </w:r>
      <w:proofErr w:type="gramEnd"/>
      <w:r w:rsidRPr="006C31B0">
        <w:rPr>
          <w:rFonts w:ascii="Cambria" w:eastAsia="SimSun" w:hAnsi="Cambria" w:cs="OfficinaSansCTT Cyr"/>
          <w:sz w:val="22"/>
          <w:szCs w:val="22"/>
        </w:rPr>
        <w:br/>
      </w:r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 xml:space="preserve">Предпочитаемые виды учебной и </w:t>
      </w:r>
      <w:proofErr w:type="spellStart"/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внеучебной</w:t>
      </w:r>
      <w:proofErr w:type="spellEnd"/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 xml:space="preserve"> деятельности: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"/>
          <w:sz w:val="22"/>
          <w:szCs w:val="22"/>
        </w:rPr>
        <w:br/>
      </w:r>
      <w:r w:rsidRPr="006C31B0">
        <w:rPr>
          <w:rFonts w:ascii="Cambria" w:eastAsia="SimSun" w:hAnsi="Cambria" w:cs="OfficinaSansCTT Cyr"/>
          <w:sz w:val="22"/>
          <w:szCs w:val="22"/>
        </w:rPr>
        <w:t>уроки биологии, химии, занятия в биологических кружках, ведение дневников наблюдения, имеют домашних животных и растения.</w:t>
      </w:r>
      <w:r w:rsidRPr="006C31B0">
        <w:rPr>
          <w:rFonts w:ascii="Cambria" w:eastAsia="SimSun" w:hAnsi="Cambria" w:cs="OfficinaSansCTT Cyr"/>
          <w:sz w:val="22"/>
          <w:szCs w:val="22"/>
        </w:rPr>
        <w:br/>
      </w:r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Ведущие психологические качества: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"/>
          <w:sz w:val="22"/>
          <w:szCs w:val="22"/>
        </w:rPr>
        <w:br/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наблюдательность, хорошее развитие всех свойств внимания (переключаемость, устойчивость), имеют склонность к активным видам деятельности, средние показатели по вербальному и невербальному интеллекту, гармоничность, высокие показатели эмоциональной стабильности, тенденция к интроверсии. </w:t>
      </w:r>
    </w:p>
    <w:p w:rsidR="00697EDC" w:rsidRPr="006C31B0" w:rsidRDefault="00697EDC" w:rsidP="00697EDC">
      <w:pPr>
        <w:pStyle w:val="a3"/>
        <w:ind w:firstLine="900"/>
        <w:rPr>
          <w:rFonts w:ascii="Cambria" w:eastAsia="SimSun" w:hAnsi="Cambria"/>
          <w:b/>
          <w:bCs/>
          <w:sz w:val="22"/>
          <w:szCs w:val="22"/>
        </w:rPr>
      </w:pPr>
      <w:r w:rsidRPr="006C31B0">
        <w:rPr>
          <w:rFonts w:ascii="Cambria" w:eastAsia="SimSun" w:hAnsi="Cambria" w:cs="OfficinaSansCTT"/>
          <w:b/>
          <w:bCs/>
          <w:sz w:val="22"/>
          <w:szCs w:val="22"/>
        </w:rPr>
        <w:t xml:space="preserve"> </w:t>
      </w:r>
    </w:p>
    <w:p w:rsidR="00697EDC" w:rsidRPr="006C31B0" w:rsidRDefault="00697EDC" w:rsidP="00697EDC">
      <w:pPr>
        <w:pStyle w:val="a3"/>
        <w:ind w:firstLine="900"/>
        <w:rPr>
          <w:rFonts w:ascii="Cambria" w:eastAsia="SimSun" w:hAnsi="Cambria" w:cs="OfficinaSansCTT Cyr"/>
          <w:b/>
          <w:bCs/>
          <w:sz w:val="22"/>
          <w:szCs w:val="22"/>
        </w:rPr>
      </w:pPr>
      <w:r w:rsidRPr="006C31B0">
        <w:rPr>
          <w:rFonts w:ascii="Cambria" w:eastAsia="SimSun" w:hAnsi="Cambria" w:cs="OfficinaSansCTT"/>
          <w:b/>
          <w:bCs/>
          <w:sz w:val="22"/>
          <w:szCs w:val="22"/>
        </w:rPr>
        <w:t xml:space="preserve">= </w:t>
      </w:r>
      <w:r w:rsidRPr="006C31B0">
        <w:rPr>
          <w:rFonts w:ascii="Cambria" w:eastAsia="SimSun" w:hAnsi="Cambria" w:cs="OfficinaSansCTT Cyr"/>
          <w:b/>
          <w:bCs/>
          <w:sz w:val="22"/>
          <w:szCs w:val="22"/>
        </w:rPr>
        <w:t>Риск*=</w:t>
      </w:r>
    </w:p>
    <w:p w:rsidR="00697EDC" w:rsidRPr="006C31B0" w:rsidRDefault="00697EDC" w:rsidP="00697EDC">
      <w:pPr>
        <w:pStyle w:val="a3"/>
        <w:rPr>
          <w:rFonts w:ascii="Cambria" w:eastAsia="SimSun" w:hAnsi="Cambria" w:cs="OfficinaSansCTT Cyr"/>
          <w:sz w:val="22"/>
          <w:szCs w:val="22"/>
        </w:rPr>
      </w:pPr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Тип профессиональной направленности: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"/>
          <w:sz w:val="22"/>
          <w:szCs w:val="22"/>
        </w:rPr>
        <w:br/>
      </w:r>
      <w:r w:rsidRPr="006C31B0">
        <w:rPr>
          <w:rFonts w:ascii="Cambria" w:eastAsia="SimSun" w:hAnsi="Cambria" w:cs="OfficinaSansCTT Cyr"/>
          <w:sz w:val="22"/>
          <w:szCs w:val="22"/>
        </w:rPr>
        <w:t>Человек – экстремальные (стрессовые) ситуации</w:t>
      </w:r>
    </w:p>
    <w:p w:rsidR="00697EDC" w:rsidRPr="006C31B0" w:rsidRDefault="00697EDC" w:rsidP="00697EDC">
      <w:pPr>
        <w:pStyle w:val="a3"/>
        <w:rPr>
          <w:rFonts w:ascii="Cambria" w:eastAsia="SimSun" w:hAnsi="Cambria" w:cs="OfficinaSansCTT"/>
          <w:sz w:val="22"/>
          <w:szCs w:val="22"/>
        </w:rPr>
      </w:pPr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Предмет труда</w:t>
      </w:r>
      <w:r w:rsidRPr="006C31B0">
        <w:rPr>
          <w:rFonts w:ascii="Cambria" w:eastAsia="SimSun" w:hAnsi="Cambria" w:cs="OfficinaSansCTT"/>
          <w:sz w:val="22"/>
          <w:szCs w:val="22"/>
        </w:rPr>
        <w:t>:</w:t>
      </w:r>
    </w:p>
    <w:p w:rsidR="00697EDC" w:rsidRPr="006C31B0" w:rsidRDefault="00697EDC" w:rsidP="00697EDC">
      <w:pPr>
        <w:pStyle w:val="a3"/>
        <w:rPr>
          <w:rFonts w:ascii="Cambria" w:eastAsia="SimSun" w:hAnsi="Cambria" w:cs="OfficinaSansCTT Cyr"/>
          <w:sz w:val="22"/>
          <w:szCs w:val="22"/>
        </w:rPr>
      </w:pPr>
      <w:r w:rsidRPr="006C31B0">
        <w:rPr>
          <w:rFonts w:ascii="Cambria" w:eastAsia="SimSun" w:hAnsi="Cambria" w:cs="OfficinaSansCTT Cyr"/>
          <w:sz w:val="22"/>
          <w:szCs w:val="22"/>
        </w:rPr>
        <w:t>Технические системы, люди, группы людей</w:t>
      </w:r>
    </w:p>
    <w:p w:rsidR="00697EDC" w:rsidRPr="006C31B0" w:rsidRDefault="00697EDC" w:rsidP="00697EDC">
      <w:pPr>
        <w:pStyle w:val="a3"/>
        <w:rPr>
          <w:rFonts w:ascii="Cambria" w:eastAsia="SimSun" w:hAnsi="Cambria" w:cs="OfficinaSansCTT Cyr"/>
          <w:sz w:val="22"/>
          <w:szCs w:val="22"/>
        </w:rPr>
      </w:pPr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Условия труда: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"/>
          <w:sz w:val="22"/>
          <w:szCs w:val="22"/>
        </w:rPr>
        <w:br/>
      </w:r>
      <w:r w:rsidRPr="006C31B0">
        <w:rPr>
          <w:rFonts w:ascii="Cambria" w:eastAsia="SimSun" w:hAnsi="Cambria" w:cs="OfficinaSansCTT Cyr"/>
          <w:sz w:val="22"/>
          <w:szCs w:val="22"/>
        </w:rPr>
        <w:t>необычные: с риском для жизни, здоровья, физические нагрузки, фиксированная поза, шумы, вибрация, неоптимальные температурные условия, нарушение эстетической потребности в восприятии другого человека.</w:t>
      </w:r>
    </w:p>
    <w:p w:rsidR="00697EDC" w:rsidRPr="006C31B0" w:rsidRDefault="00697EDC" w:rsidP="00697EDC">
      <w:pPr>
        <w:pStyle w:val="a3"/>
        <w:rPr>
          <w:rFonts w:ascii="Cambria" w:eastAsia="SimSun" w:hAnsi="Cambria" w:cs="OfficinaSansCTT Cyr"/>
          <w:sz w:val="22"/>
          <w:szCs w:val="22"/>
        </w:rPr>
      </w:pPr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Примеры профессий: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"/>
          <w:sz w:val="22"/>
          <w:szCs w:val="22"/>
        </w:rPr>
        <w:br/>
      </w:r>
      <w:r w:rsidRPr="006C31B0">
        <w:rPr>
          <w:rFonts w:ascii="Cambria" w:eastAsia="SimSun" w:hAnsi="Cambria" w:cs="OfficinaSansCTT Cyr"/>
          <w:sz w:val="22"/>
          <w:szCs w:val="22"/>
        </w:rPr>
        <w:t>пожарный, инженер, спортсмен, геолог, штурман, хирург, психиатр.</w:t>
      </w:r>
    </w:p>
    <w:p w:rsidR="00697EDC" w:rsidRPr="006C31B0" w:rsidRDefault="00697EDC" w:rsidP="00697EDC">
      <w:pPr>
        <w:pStyle w:val="a3"/>
        <w:rPr>
          <w:rFonts w:ascii="Cambria" w:eastAsia="SimSun" w:hAnsi="Cambria" w:cs="OfficinaSansCTT"/>
          <w:sz w:val="22"/>
          <w:szCs w:val="22"/>
        </w:rPr>
      </w:pPr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 xml:space="preserve">Предпочитаемые виды учебной и </w:t>
      </w:r>
      <w:proofErr w:type="spellStart"/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внеучебной</w:t>
      </w:r>
      <w:proofErr w:type="spellEnd"/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 xml:space="preserve"> деятельности: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"/>
          <w:sz w:val="22"/>
          <w:szCs w:val="22"/>
        </w:rPr>
        <w:br/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уроки  физкультуры, занятия в спортивных секциях, парашютный спорт, альпинизм, туризм, </w:t>
      </w:r>
      <w:proofErr w:type="spellStart"/>
      <w:r w:rsidRPr="006C31B0">
        <w:rPr>
          <w:rFonts w:ascii="Cambria" w:eastAsia="SimSun" w:hAnsi="Cambria" w:cs="OfficinaSansCTT Cyr"/>
          <w:sz w:val="22"/>
          <w:szCs w:val="22"/>
        </w:rPr>
        <w:t>snowbord</w:t>
      </w:r>
      <w:proofErr w:type="spellEnd"/>
      <w:r w:rsidRPr="006C31B0">
        <w:rPr>
          <w:rFonts w:ascii="Cambria" w:eastAsia="MS Gothic" w:hAnsi="Cambria" w:cs="OfficinaSansCTT"/>
          <w:sz w:val="22"/>
          <w:szCs w:val="22"/>
        </w:rPr>
        <w:t xml:space="preserve">, </w:t>
      </w:r>
      <w:r w:rsidRPr="006C31B0">
        <w:rPr>
          <w:rFonts w:ascii="Cambria" w:eastAsia="MS Gothic" w:hAnsi="Cambria" w:cs="OfficinaSansCTT Cyr"/>
          <w:sz w:val="22"/>
          <w:szCs w:val="22"/>
        </w:rPr>
        <w:t>возможно участие в групповых агрессивных действиях (между группами подростков).</w:t>
      </w:r>
      <w:r w:rsidRPr="006C31B0">
        <w:rPr>
          <w:rFonts w:ascii="Cambria" w:hAnsi="Cambria" w:cs="OfficinaSansCTT"/>
          <w:sz w:val="22"/>
          <w:szCs w:val="22"/>
        </w:rPr>
        <w:br/>
      </w:r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Ведущие психологические качества: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</w:p>
    <w:p w:rsidR="00697EDC" w:rsidRPr="006C31B0" w:rsidRDefault="00697EDC" w:rsidP="00697EDC">
      <w:pPr>
        <w:pStyle w:val="a3"/>
        <w:rPr>
          <w:rFonts w:ascii="Cambria" w:eastAsia="SimSun" w:hAnsi="Cambria" w:cs="OfficinaSansCTT Cyr"/>
          <w:sz w:val="22"/>
          <w:szCs w:val="22"/>
        </w:rPr>
      </w:pPr>
      <w:r w:rsidRPr="006C31B0">
        <w:rPr>
          <w:rFonts w:ascii="Cambria" w:eastAsia="SimSun" w:hAnsi="Cambria" w:cs="OfficinaSansCTT Cyr"/>
          <w:sz w:val="22"/>
          <w:szCs w:val="22"/>
        </w:rPr>
        <w:t xml:space="preserve">ловкость, сила, выносливость, интеллектуальные показатели средние или низкие, эмоциональная стабильность, жажда острых ощущений, высокая активность. </w:t>
      </w:r>
    </w:p>
    <w:p w:rsidR="00697EDC" w:rsidRPr="006C31B0" w:rsidRDefault="00697EDC" w:rsidP="00697EDC">
      <w:pPr>
        <w:pStyle w:val="a3"/>
        <w:ind w:firstLine="900"/>
        <w:rPr>
          <w:rFonts w:ascii="Cambria" w:eastAsia="SimSun" w:hAnsi="Cambria" w:cs="OfficinaSansCTT Cyr"/>
          <w:sz w:val="22"/>
          <w:szCs w:val="22"/>
        </w:rPr>
      </w:pPr>
      <w:r w:rsidRPr="006C31B0">
        <w:rPr>
          <w:rFonts w:ascii="Cambria" w:eastAsia="SimSun" w:hAnsi="Cambria" w:cs="OfficinaSansCTT"/>
          <w:sz w:val="22"/>
          <w:szCs w:val="22"/>
        </w:rPr>
        <w:lastRenderedPageBreak/>
        <w:t>*</w:t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Шкала “Риск” также служит своеобразным индикатором ситуативного “благополучия” подростка, поскольку тенденция к рисковому поведению может отражать ситуативную тревожность, напряженность и стремление к агрессивным способам разрешения проблем – чаще всего в воображаемой (фантазии) форме. 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  <w:r w:rsidRPr="006C31B0">
        <w:rPr>
          <w:rFonts w:ascii="Cambria" w:eastAsia="SimSun" w:hAnsi="Cambria" w:cs="OfficinaSansCTT Cyr"/>
          <w:sz w:val="22"/>
          <w:szCs w:val="22"/>
        </w:rPr>
        <w:t xml:space="preserve">Следует помнить, что многие профессии не могут быть отнесены однозначно к одному из типов профессий (например, медицина включает в себя и </w:t>
      </w:r>
      <w:proofErr w:type="spellStart"/>
      <w:r w:rsidRPr="006C31B0">
        <w:rPr>
          <w:rFonts w:ascii="Cambria" w:eastAsia="SimSun" w:hAnsi="Cambria" w:cs="OfficinaSansCTT Cyr"/>
          <w:sz w:val="22"/>
          <w:szCs w:val="22"/>
        </w:rPr>
        <w:t>социономические</w:t>
      </w:r>
      <w:proofErr w:type="spellEnd"/>
      <w:r w:rsidRPr="006C31B0">
        <w:rPr>
          <w:rFonts w:ascii="Cambria" w:eastAsia="SimSun" w:hAnsi="Cambria" w:cs="OfficinaSansCTT Cyr"/>
          <w:sz w:val="22"/>
          <w:szCs w:val="22"/>
        </w:rPr>
        <w:t xml:space="preserve">, и </w:t>
      </w:r>
      <w:proofErr w:type="spellStart"/>
      <w:r w:rsidRPr="006C31B0">
        <w:rPr>
          <w:rFonts w:ascii="Cambria" w:eastAsia="SimSun" w:hAnsi="Cambria" w:cs="OfficinaSansCTT Cyr"/>
          <w:sz w:val="22"/>
          <w:szCs w:val="22"/>
        </w:rPr>
        <w:t>биономические</w:t>
      </w:r>
      <w:proofErr w:type="spellEnd"/>
      <w:r w:rsidRPr="006C31B0">
        <w:rPr>
          <w:rFonts w:ascii="Cambria" w:eastAsia="SimSun" w:hAnsi="Cambria" w:cs="OfficinaSansCTT Cyr"/>
          <w:sz w:val="22"/>
          <w:szCs w:val="22"/>
        </w:rPr>
        <w:t xml:space="preserve"> компоненты)</w:t>
      </w:r>
      <w:r w:rsidRPr="006C31B0">
        <w:rPr>
          <w:rFonts w:ascii="Cambria" w:eastAsia="SimSun" w:hAnsi="Cambria" w:cs="OfficinaSansCTT"/>
        </w:rPr>
        <w:t xml:space="preserve">. </w:t>
      </w:r>
      <w:r w:rsidRPr="006C31B0">
        <w:rPr>
          <w:rFonts w:ascii="Cambria" w:eastAsia="SimSun" w:hAnsi="Cambria" w:cs="OfficinaSansCTT Cyr"/>
        </w:rPr>
        <w:t xml:space="preserve">Также </w:t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отметим, что </w:t>
      </w:r>
      <w:proofErr w:type="spellStart"/>
      <w:r w:rsidRPr="006C31B0">
        <w:rPr>
          <w:rFonts w:ascii="Cambria" w:eastAsia="SimSun" w:hAnsi="Cambria" w:cs="OfficinaSansCTT Cyr"/>
          <w:sz w:val="22"/>
          <w:szCs w:val="22"/>
        </w:rPr>
        <w:t>артефактный</w:t>
      </w:r>
      <w:proofErr w:type="spellEnd"/>
      <w:r w:rsidRPr="006C31B0">
        <w:rPr>
          <w:rFonts w:ascii="Cambria" w:eastAsia="SimSun" w:hAnsi="Cambria" w:cs="OfficinaSansCTT Cyr"/>
          <w:sz w:val="22"/>
          <w:szCs w:val="22"/>
        </w:rPr>
        <w:t xml:space="preserve"> пик по шкале “Природа” часто бывает у ребят, у которых есть домашние животные –  но нет истинного интереса к биологическим наукам, труду на природе. Пик по “Риску” часто показывают спортсмены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, </w:t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а по “Искусству” – подростки с демонстративным типом личности и\или потребностью к самовыражению.  Поэтому в беседе очень важно выяснить, нет ли обстоятельств, ведущих к искусственному искажению профиля в части трех вышеописанных шкал. 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hAnsi="Cambria" w:cs="OfficinaSansCTT"/>
          <w:sz w:val="22"/>
          <w:szCs w:val="22"/>
          <w:u w:val="single"/>
        </w:rPr>
      </w:pPr>
    </w:p>
    <w:p w:rsidR="00697EDC" w:rsidRDefault="00697EDC" w:rsidP="00697EDC">
      <w:pPr>
        <w:pStyle w:val="a3"/>
        <w:ind w:firstLine="851"/>
        <w:jc w:val="both"/>
        <w:rPr>
          <w:rFonts w:ascii="Cambria" w:eastAsia="MS Gothic" w:hAnsi="Cambria" w:cs="OfficinaSansCTT Cyr"/>
          <w:b/>
          <w:bCs/>
          <w:sz w:val="28"/>
          <w:szCs w:val="28"/>
          <w:u w:val="single"/>
        </w:rPr>
      </w:pPr>
      <w:r w:rsidRPr="006C31B0">
        <w:rPr>
          <w:rFonts w:ascii="Cambria" w:eastAsia="MS Gothic" w:hAnsi="Cambria" w:cs="OfficinaSansCTT Cyr"/>
          <w:b/>
          <w:bCs/>
          <w:sz w:val="28"/>
          <w:szCs w:val="28"/>
          <w:u w:val="single"/>
        </w:rPr>
        <w:t>Личностные качества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 w:cs="OfficinaSansCTT Cyr"/>
          <w:b/>
          <w:bCs/>
          <w:sz w:val="28"/>
          <w:szCs w:val="28"/>
          <w:u w:val="single"/>
        </w:rPr>
      </w:pP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 w:cs="OfficinaSansCTT Cyr"/>
          <w:sz w:val="22"/>
          <w:szCs w:val="22"/>
        </w:rPr>
      </w:pPr>
      <w:r w:rsidRPr="006C31B0">
        <w:rPr>
          <w:rFonts w:ascii="Cambria" w:eastAsia="MS Gothic" w:hAnsi="Cambria" w:cs="OfficinaSansCTT"/>
          <w:sz w:val="22"/>
          <w:szCs w:val="22"/>
        </w:rPr>
        <w:t xml:space="preserve">4 </w:t>
      </w:r>
      <w:r w:rsidRPr="006C31B0">
        <w:rPr>
          <w:rFonts w:ascii="Cambria" w:eastAsia="MS Gothic" w:hAnsi="Cambria" w:cs="OfficinaSansCTT Cyr"/>
          <w:sz w:val="22"/>
          <w:szCs w:val="22"/>
        </w:rPr>
        <w:t>личностных фактора в тесте “</w:t>
      </w:r>
      <w:proofErr w:type="spellStart"/>
      <w:r w:rsidRPr="006C31B0">
        <w:rPr>
          <w:rFonts w:ascii="Cambria" w:eastAsia="MS Gothic" w:hAnsi="Cambria" w:cs="OfficinaSansCTT Cyr"/>
          <w:sz w:val="22"/>
          <w:szCs w:val="22"/>
        </w:rPr>
        <w:t>Профориентатор</w:t>
      </w:r>
      <w:proofErr w:type="spellEnd"/>
      <w:r w:rsidRPr="006C31B0">
        <w:rPr>
          <w:rFonts w:ascii="Cambria" w:eastAsia="MS Gothic" w:hAnsi="Cambria" w:cs="OfficinaSansCTT Cyr"/>
          <w:sz w:val="22"/>
          <w:szCs w:val="22"/>
        </w:rPr>
        <w:t>” представляют 4 из 5 факторов большой пятерки личностных факторов (</w:t>
      </w:r>
      <w:r w:rsidRPr="006C31B0">
        <w:rPr>
          <w:rFonts w:ascii="Cambria" w:eastAsia="MS Gothic" w:hAnsi="Cambria" w:cs="OfficinaSansCTT"/>
          <w:sz w:val="22"/>
          <w:szCs w:val="22"/>
        </w:rPr>
        <w:t>“</w:t>
      </w:r>
      <w:r w:rsidRPr="006C31B0">
        <w:rPr>
          <w:rFonts w:ascii="Cambria" w:eastAsia="MS Gothic" w:hAnsi="Cambria" w:cs="OfficinaSansCTT"/>
          <w:sz w:val="22"/>
          <w:szCs w:val="22"/>
          <w:lang w:val="en-US"/>
        </w:rPr>
        <w:t>big</w:t>
      </w:r>
      <w:r w:rsidRPr="006C31B0">
        <w:rPr>
          <w:rFonts w:ascii="Cambria" w:eastAsia="MS Gothic" w:hAnsi="Cambria" w:cs="OfficinaSansCTT"/>
          <w:sz w:val="22"/>
          <w:szCs w:val="22"/>
        </w:rPr>
        <w:t xml:space="preserve"> </w:t>
      </w:r>
      <w:r w:rsidRPr="006C31B0">
        <w:rPr>
          <w:rFonts w:ascii="Cambria" w:eastAsia="MS Gothic" w:hAnsi="Cambria" w:cs="OfficinaSansCTT"/>
          <w:sz w:val="22"/>
          <w:szCs w:val="22"/>
          <w:lang w:val="en-US"/>
        </w:rPr>
        <w:t>five</w:t>
      </w:r>
      <w:r w:rsidRPr="006C31B0">
        <w:rPr>
          <w:rFonts w:ascii="Cambria" w:eastAsia="MS Gothic" w:hAnsi="Cambria" w:cs="OfficinaSansCTT"/>
          <w:sz w:val="22"/>
          <w:szCs w:val="22"/>
        </w:rPr>
        <w:t xml:space="preserve">”). </w:t>
      </w:r>
      <w:r w:rsidRPr="006C31B0">
        <w:rPr>
          <w:rFonts w:ascii="Cambria" w:eastAsia="MS Gothic" w:hAnsi="Cambria" w:cs="OfficinaSansCTT Cyr"/>
          <w:sz w:val="22"/>
          <w:szCs w:val="22"/>
        </w:rPr>
        <w:t>Многочисленные исследования показали, что практически любая из черт характера, личности может быть отнесена к одной из категорий: 1-активность</w:t>
      </w:r>
      <w:r>
        <w:rPr>
          <w:rFonts w:ascii="Cambria" w:eastAsia="MS Gothic" w:hAnsi="Cambria" w:cs="OfficinaSansCTT Cyr"/>
          <w:sz w:val="22"/>
          <w:szCs w:val="22"/>
        </w:rPr>
        <w:t xml:space="preserve"> </w:t>
      </w:r>
      <w:r w:rsidRPr="006C31B0">
        <w:rPr>
          <w:rFonts w:ascii="Cambria" w:eastAsia="MS Gothic" w:hAnsi="Cambria" w:cs="OfficinaSansCTT Cyr"/>
          <w:sz w:val="22"/>
          <w:szCs w:val="22"/>
        </w:rPr>
        <w:t>\</w:t>
      </w:r>
      <w:r>
        <w:rPr>
          <w:rFonts w:ascii="Cambria" w:eastAsia="MS Gothic" w:hAnsi="Cambria" w:cs="OfficinaSansCTT Cyr"/>
          <w:sz w:val="22"/>
          <w:szCs w:val="22"/>
        </w:rPr>
        <w:t xml:space="preserve"> </w:t>
      </w:r>
      <w:r w:rsidRPr="006C31B0">
        <w:rPr>
          <w:rFonts w:ascii="Cambria" w:eastAsia="MS Gothic" w:hAnsi="Cambria" w:cs="OfficinaSansCTT Cyr"/>
          <w:sz w:val="22"/>
          <w:szCs w:val="22"/>
        </w:rPr>
        <w:t>пассивность, 2-согласие</w:t>
      </w:r>
      <w:r>
        <w:rPr>
          <w:rFonts w:ascii="Cambria" w:eastAsia="MS Gothic" w:hAnsi="Cambria" w:cs="OfficinaSansCTT Cyr"/>
          <w:sz w:val="22"/>
          <w:szCs w:val="22"/>
        </w:rPr>
        <w:t xml:space="preserve"> </w:t>
      </w:r>
      <w:r w:rsidRPr="006C31B0">
        <w:rPr>
          <w:rFonts w:ascii="Cambria" w:eastAsia="MS Gothic" w:hAnsi="Cambria" w:cs="OfficinaSansCTT Cyr"/>
          <w:sz w:val="22"/>
          <w:szCs w:val="22"/>
        </w:rPr>
        <w:t>\</w:t>
      </w:r>
      <w:r>
        <w:rPr>
          <w:rFonts w:ascii="Cambria" w:eastAsia="MS Gothic" w:hAnsi="Cambria" w:cs="OfficinaSansCTT Cyr"/>
          <w:sz w:val="22"/>
          <w:szCs w:val="22"/>
        </w:rPr>
        <w:t xml:space="preserve"> </w:t>
      </w:r>
      <w:r w:rsidRPr="006C31B0">
        <w:rPr>
          <w:rFonts w:ascii="Cambria" w:eastAsia="MS Gothic" w:hAnsi="Cambria" w:cs="OfficinaSansCTT Cyr"/>
          <w:sz w:val="22"/>
          <w:szCs w:val="22"/>
        </w:rPr>
        <w:t>враждебность, 3-организованность</w:t>
      </w:r>
      <w:r>
        <w:rPr>
          <w:rFonts w:ascii="Cambria" w:eastAsia="MS Gothic" w:hAnsi="Cambria" w:cs="OfficinaSansCTT Cyr"/>
          <w:sz w:val="22"/>
          <w:szCs w:val="22"/>
        </w:rPr>
        <w:t xml:space="preserve"> </w:t>
      </w:r>
      <w:r w:rsidRPr="006C31B0">
        <w:rPr>
          <w:rFonts w:ascii="Cambria" w:eastAsia="MS Gothic" w:hAnsi="Cambria" w:cs="OfficinaSansCTT Cyr"/>
          <w:sz w:val="22"/>
          <w:szCs w:val="22"/>
        </w:rPr>
        <w:t>\</w:t>
      </w:r>
      <w:r>
        <w:rPr>
          <w:rFonts w:ascii="Cambria" w:eastAsia="MS Gothic" w:hAnsi="Cambria" w:cs="OfficinaSansCTT Cyr"/>
          <w:sz w:val="22"/>
          <w:szCs w:val="22"/>
        </w:rPr>
        <w:t xml:space="preserve"> </w:t>
      </w:r>
      <w:r w:rsidRPr="006C31B0">
        <w:rPr>
          <w:rFonts w:ascii="Cambria" w:eastAsia="MS Gothic" w:hAnsi="Cambria" w:cs="OfficinaSansCTT Cyr"/>
          <w:sz w:val="22"/>
          <w:szCs w:val="22"/>
        </w:rPr>
        <w:t>импульсивность, 4-эмоциональная стабильность</w:t>
      </w:r>
      <w:r>
        <w:rPr>
          <w:rFonts w:ascii="Cambria" w:eastAsia="MS Gothic" w:hAnsi="Cambria" w:cs="OfficinaSansCTT Cyr"/>
          <w:sz w:val="22"/>
          <w:szCs w:val="22"/>
        </w:rPr>
        <w:t xml:space="preserve"> </w:t>
      </w:r>
      <w:r w:rsidRPr="006C31B0">
        <w:rPr>
          <w:rFonts w:ascii="Cambria" w:eastAsia="MS Gothic" w:hAnsi="Cambria" w:cs="OfficinaSansCTT Cyr"/>
          <w:sz w:val="22"/>
          <w:szCs w:val="22"/>
        </w:rPr>
        <w:t>\</w:t>
      </w:r>
      <w:r>
        <w:rPr>
          <w:rFonts w:ascii="Cambria" w:eastAsia="MS Gothic" w:hAnsi="Cambria" w:cs="OfficinaSansCTT Cyr"/>
          <w:sz w:val="22"/>
          <w:szCs w:val="22"/>
        </w:rPr>
        <w:t xml:space="preserve"> </w:t>
      </w:r>
      <w:r w:rsidRPr="006C31B0">
        <w:rPr>
          <w:rFonts w:ascii="Cambria" w:eastAsia="MS Gothic" w:hAnsi="Cambria" w:cs="OfficinaSansCTT Cyr"/>
          <w:sz w:val="22"/>
          <w:szCs w:val="22"/>
        </w:rPr>
        <w:t>нестабильность, 5-открытость к новому опыту</w:t>
      </w:r>
      <w:r>
        <w:rPr>
          <w:rFonts w:ascii="Cambria" w:eastAsia="MS Gothic" w:hAnsi="Cambria" w:cs="OfficinaSansCTT Cyr"/>
          <w:sz w:val="22"/>
          <w:szCs w:val="22"/>
        </w:rPr>
        <w:t xml:space="preserve"> </w:t>
      </w:r>
      <w:r w:rsidRPr="006C31B0">
        <w:rPr>
          <w:rFonts w:ascii="Cambria" w:eastAsia="MS Gothic" w:hAnsi="Cambria" w:cs="OfficinaSansCTT Cyr"/>
          <w:sz w:val="22"/>
          <w:szCs w:val="22"/>
        </w:rPr>
        <w:t>\</w:t>
      </w:r>
      <w:r>
        <w:rPr>
          <w:rFonts w:ascii="Cambria" w:eastAsia="MS Gothic" w:hAnsi="Cambria" w:cs="OfficinaSansCTT Cyr"/>
          <w:sz w:val="22"/>
          <w:szCs w:val="22"/>
        </w:rPr>
        <w:t xml:space="preserve"> </w:t>
      </w:r>
      <w:r w:rsidRPr="006C31B0">
        <w:rPr>
          <w:rFonts w:ascii="Cambria" w:eastAsia="MS Gothic" w:hAnsi="Cambria" w:cs="OfficinaSansCTT Cyr"/>
          <w:sz w:val="22"/>
          <w:szCs w:val="22"/>
        </w:rPr>
        <w:t xml:space="preserve">узкий кругозор. Последняя категория в какой-то мере эквивалент интеллектуального развития, поэтому в </w:t>
      </w:r>
      <w:r w:rsidRPr="006C31B0">
        <w:rPr>
          <w:rFonts w:ascii="Cambria" w:eastAsia="MS Gothic" w:hAnsi="Cambria" w:cs="OfficinaSansCTT Cyr"/>
          <w:b/>
          <w:bCs/>
          <w:sz w:val="22"/>
          <w:szCs w:val="22"/>
        </w:rPr>
        <w:t xml:space="preserve">ПРОФОРИЕНТАТОРЕ </w:t>
      </w:r>
      <w:r w:rsidRPr="006C31B0">
        <w:rPr>
          <w:rFonts w:ascii="Cambria" w:eastAsia="MS Gothic" w:hAnsi="Cambria" w:cs="OfficinaSansCTT"/>
          <w:sz w:val="22"/>
          <w:szCs w:val="22"/>
        </w:rPr>
        <w:t>5-</w:t>
      </w:r>
      <w:r w:rsidRPr="006C31B0">
        <w:rPr>
          <w:rFonts w:ascii="Cambria" w:eastAsia="MS Gothic" w:hAnsi="Cambria" w:cs="OfficinaSansCTT Cyr"/>
          <w:sz w:val="22"/>
          <w:szCs w:val="22"/>
        </w:rPr>
        <w:t>й фактор большой пятерки измеряется вопросами блока способностей. Далее следует интерпретация содержания четырех первых факторов большой пятерки.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/>
          <w:b/>
          <w:bCs/>
          <w:sz w:val="22"/>
          <w:szCs w:val="22"/>
        </w:rPr>
      </w:pP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 w:cs="OfficinaSansCTT Cyr"/>
          <w:b/>
          <w:bCs/>
          <w:sz w:val="22"/>
          <w:szCs w:val="22"/>
        </w:rPr>
      </w:pPr>
      <w:r w:rsidRPr="006C31B0">
        <w:rPr>
          <w:rFonts w:ascii="Cambria" w:eastAsia="MS Gothic" w:hAnsi="Cambria" w:cs="OfficinaSansCTT"/>
          <w:b/>
          <w:bCs/>
          <w:sz w:val="22"/>
          <w:szCs w:val="22"/>
        </w:rPr>
        <w:t xml:space="preserve">= </w:t>
      </w:r>
      <w:r w:rsidRPr="006C31B0">
        <w:rPr>
          <w:rFonts w:ascii="Cambria" w:eastAsia="MS Gothic" w:hAnsi="Cambria" w:cs="OfficinaSansCTT Cyr"/>
          <w:b/>
          <w:bCs/>
          <w:sz w:val="22"/>
          <w:szCs w:val="22"/>
        </w:rPr>
        <w:t xml:space="preserve">Активность = 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 w:cs="OfficinaSansCTT Cyr"/>
          <w:sz w:val="22"/>
          <w:szCs w:val="22"/>
        </w:rPr>
      </w:pPr>
      <w:r w:rsidRPr="006C31B0">
        <w:rPr>
          <w:rFonts w:ascii="Cambria" w:eastAsia="MS Gothic" w:hAnsi="Cambria" w:cs="OfficinaSansCTT Cyr"/>
          <w:sz w:val="22"/>
          <w:szCs w:val="22"/>
        </w:rPr>
        <w:t xml:space="preserve">Иногда этот фактор называют “экстраверсия”. Это – установка по отношению к миру (направленность на мир). </w:t>
      </w:r>
      <w:proofErr w:type="gramStart"/>
      <w:r w:rsidRPr="006C31B0">
        <w:rPr>
          <w:rFonts w:ascii="Cambria" w:eastAsia="MS Gothic" w:hAnsi="Cambria" w:cs="OfficinaSansCTT Cyr"/>
          <w:sz w:val="22"/>
          <w:szCs w:val="22"/>
        </w:rPr>
        <w:t>Высокая “Активность” предполагает, прежде всего, социальную активность: экстраверты любят людей, большие группы и собрания, они энергичны, оптимистичны, самоуверенны, всегда находятся в поиске нового опыта, положительных эмоций, приключений.</w:t>
      </w:r>
      <w:proofErr w:type="gramEnd"/>
      <w:r w:rsidRPr="006C31B0">
        <w:rPr>
          <w:rFonts w:ascii="Cambria" w:eastAsia="MS Gothic" w:hAnsi="Cambria" w:cs="OfficinaSansCTT Cyr"/>
          <w:sz w:val="22"/>
          <w:szCs w:val="22"/>
        </w:rPr>
        <w:t xml:space="preserve"> Эти люди доминантны и  </w:t>
      </w:r>
      <w:proofErr w:type="gramStart"/>
      <w:r w:rsidRPr="006C31B0">
        <w:rPr>
          <w:rFonts w:ascii="Cambria" w:eastAsia="MS Gothic" w:hAnsi="Cambria" w:cs="OfficinaSansCTT Cyr"/>
          <w:sz w:val="22"/>
          <w:szCs w:val="22"/>
        </w:rPr>
        <w:t>амбициозны</w:t>
      </w:r>
      <w:proofErr w:type="gramEnd"/>
      <w:r w:rsidRPr="006C31B0">
        <w:rPr>
          <w:rFonts w:ascii="Cambria" w:eastAsia="MS Gothic" w:hAnsi="Cambria" w:cs="OfficinaSansCTT Cyr"/>
          <w:sz w:val="22"/>
          <w:szCs w:val="22"/>
        </w:rPr>
        <w:t xml:space="preserve"> (может быть, чересчур). Наиболее важны высокие баллы по этому фактору для представителей профессий, связанных с журналистикой, </w:t>
      </w:r>
      <w:r w:rsidRPr="006C31B0">
        <w:rPr>
          <w:rFonts w:ascii="Cambria" w:eastAsia="MS Gothic" w:hAnsi="Cambria" w:cs="OfficinaSansCTT"/>
          <w:sz w:val="22"/>
          <w:szCs w:val="22"/>
          <w:lang w:val="en-US"/>
        </w:rPr>
        <w:t>PR</w:t>
      </w:r>
      <w:r w:rsidRPr="006C31B0">
        <w:rPr>
          <w:rFonts w:ascii="Cambria" w:eastAsia="MS Song" w:hAnsi="Cambria" w:cs="OfficinaSansCTT"/>
          <w:sz w:val="22"/>
          <w:szCs w:val="22"/>
        </w:rPr>
        <w:t xml:space="preserve"> </w:t>
      </w:r>
      <w:r w:rsidRPr="006C31B0">
        <w:rPr>
          <w:rFonts w:ascii="Cambria" w:eastAsia="MS Gothic" w:hAnsi="Cambria" w:cs="OfficinaSansCTT Cyr"/>
          <w:sz w:val="22"/>
          <w:szCs w:val="22"/>
        </w:rPr>
        <w:t xml:space="preserve">и шоу-бизнесом, политикой, менеджментом, </w:t>
      </w:r>
      <w:proofErr w:type="spellStart"/>
      <w:r w:rsidRPr="006C31B0">
        <w:rPr>
          <w:rFonts w:ascii="Cambria" w:eastAsia="MS Gothic" w:hAnsi="Cambria" w:cs="OfficinaSansCTT Cyr"/>
          <w:sz w:val="22"/>
          <w:szCs w:val="22"/>
        </w:rPr>
        <w:t>супервизией</w:t>
      </w:r>
      <w:proofErr w:type="spellEnd"/>
      <w:r w:rsidRPr="006C31B0">
        <w:rPr>
          <w:rFonts w:ascii="Cambria" w:eastAsia="MS Gothic" w:hAnsi="Cambria" w:cs="OfficinaSansCTT Cyr"/>
          <w:sz w:val="22"/>
          <w:szCs w:val="22"/>
        </w:rPr>
        <w:t>,  там, где требуется лидерство, активное взаимодействие с другими людьми (аудиторией) – особенно, с целью влияния на них, организация групповой активности.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 w:cs="OfficinaSansCTT Cyr"/>
          <w:sz w:val="22"/>
          <w:szCs w:val="22"/>
        </w:rPr>
      </w:pPr>
      <w:r w:rsidRPr="006C31B0">
        <w:rPr>
          <w:rFonts w:ascii="Cambria" w:eastAsia="MS Gothic" w:hAnsi="Cambria" w:cs="OfficinaSansCTT"/>
          <w:sz w:val="22"/>
          <w:szCs w:val="22"/>
        </w:rPr>
        <w:t xml:space="preserve"> </w:t>
      </w:r>
      <w:r w:rsidRPr="006C31B0">
        <w:rPr>
          <w:rFonts w:ascii="Cambria" w:eastAsia="MS Gothic" w:hAnsi="Cambria" w:cs="OfficinaSansCTT Cyr"/>
          <w:sz w:val="22"/>
          <w:szCs w:val="22"/>
        </w:rPr>
        <w:t xml:space="preserve">Противоположный полюс фактора представляет пассивность, скромность, застенчивость в коммуникациях с другими людьми, робость, неуверенность, сдержанность и даже замкнутость (направленность “вовнутрь”, </w:t>
      </w:r>
      <w:proofErr w:type="spellStart"/>
      <w:r w:rsidRPr="006C31B0">
        <w:rPr>
          <w:rFonts w:ascii="Cambria" w:eastAsia="MS Gothic" w:hAnsi="Cambria" w:cs="OfficinaSansCTT Cyr"/>
          <w:sz w:val="22"/>
          <w:szCs w:val="22"/>
        </w:rPr>
        <w:t>интроспективность</w:t>
      </w:r>
      <w:proofErr w:type="spellEnd"/>
      <w:r w:rsidRPr="006C31B0">
        <w:rPr>
          <w:rFonts w:ascii="Cambria" w:eastAsia="MS Gothic" w:hAnsi="Cambria" w:cs="OfficinaSansCTT Cyr"/>
          <w:sz w:val="22"/>
          <w:szCs w:val="22"/>
        </w:rPr>
        <w:t>). Не стоит рассматривать интроверсию как контрастирующую с экстраверсией (это, скорее, ее отсутствие). Интроверты не слабы и болезненны – они просто не обладают той мощной энергетикой, ведут более размеренный образ жизни. Интроверсия не мешает и даже помогает представителям технических специальностей (компьютерщики, инженеры),  связанных с индивидуальной, самостоятельной дея</w:t>
      </w:r>
      <w:r>
        <w:rPr>
          <w:rFonts w:ascii="Cambria" w:eastAsia="MS Gothic" w:hAnsi="Cambria" w:cs="OfficinaSansCTT Cyr"/>
          <w:sz w:val="22"/>
          <w:szCs w:val="22"/>
        </w:rPr>
        <w:t xml:space="preserve">тельностью, а также профессий, </w:t>
      </w:r>
      <w:r w:rsidRPr="006C31B0">
        <w:rPr>
          <w:rFonts w:ascii="Cambria" w:eastAsia="MS Gothic" w:hAnsi="Cambria" w:cs="OfficinaSansCTT Cyr"/>
          <w:sz w:val="22"/>
          <w:szCs w:val="22"/>
        </w:rPr>
        <w:t>где требуется длительное сосредоточение, монотонная деятельность, труд в условиях депривации общения.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/>
          <w:b/>
          <w:bCs/>
          <w:sz w:val="22"/>
          <w:szCs w:val="22"/>
        </w:rPr>
      </w:pP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 w:cs="OfficinaSansCTT Cyr"/>
          <w:b/>
          <w:bCs/>
          <w:sz w:val="22"/>
          <w:szCs w:val="22"/>
        </w:rPr>
      </w:pPr>
      <w:r w:rsidRPr="006C31B0">
        <w:rPr>
          <w:rFonts w:ascii="Cambria" w:eastAsia="MS Gothic" w:hAnsi="Cambria" w:cs="OfficinaSansCTT"/>
          <w:b/>
          <w:bCs/>
          <w:sz w:val="22"/>
          <w:szCs w:val="22"/>
        </w:rPr>
        <w:t xml:space="preserve">= </w:t>
      </w:r>
      <w:r w:rsidRPr="006C31B0">
        <w:rPr>
          <w:rFonts w:ascii="Cambria" w:eastAsia="MS Gothic" w:hAnsi="Cambria" w:cs="OfficinaSansCTT Cyr"/>
          <w:b/>
          <w:bCs/>
          <w:sz w:val="22"/>
          <w:szCs w:val="22"/>
        </w:rPr>
        <w:t xml:space="preserve">Согласие = 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 w:cs="OfficinaSansCTT Cyr"/>
          <w:sz w:val="22"/>
          <w:szCs w:val="22"/>
        </w:rPr>
      </w:pPr>
      <w:r w:rsidRPr="006C31B0">
        <w:rPr>
          <w:rFonts w:ascii="Cambria" w:eastAsia="MS Gothic" w:hAnsi="Cambria" w:cs="OfficinaSansCTT Cyr"/>
          <w:sz w:val="22"/>
          <w:szCs w:val="22"/>
        </w:rPr>
        <w:t xml:space="preserve">Иногда эту шкалу называют “дружелюбие\враждебность”, иногда – “индивидуализм\коллективизм”. Она является основным индикатором стиля межличностного взаимодействия. Отражает степень, с которой человек склонен кооперироваться с другими, сотрудничать, соглашаться, идти на уступки и прислушиваться к  чужому мнению – альтруизм, конформизм. Люди с высоким баллом по этой шкале обычно также симпатизируют окружающим, проявляют теплоту и участие по отношению к ним, сострадают, сочувствуют, пытаются помочь и верят, что окружающие в случае необходимости не откажут в помощи. Они тактичны, щедры, великодушны и внушаемы. Подобные качества полезны представителям профессий типа “Человек-Человек”, “Человек-Природа”: работникам социальной сферы, медицины и образования, а также исполнителям, которым иметь собственное мнение не полагается – а требуется выполнять инструкции. 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 w:cs="OfficinaSansCTT Cyr"/>
          <w:sz w:val="22"/>
          <w:szCs w:val="22"/>
        </w:rPr>
      </w:pPr>
      <w:r w:rsidRPr="006C31B0">
        <w:rPr>
          <w:rFonts w:ascii="Cambria" w:eastAsia="MS Gothic" w:hAnsi="Cambria" w:cs="OfficinaSansCTT Cyr"/>
          <w:sz w:val="22"/>
          <w:szCs w:val="22"/>
        </w:rPr>
        <w:t>Противоположный полюс характеризует</w:t>
      </w:r>
      <w:r w:rsidRPr="006C31B0">
        <w:rPr>
          <w:rFonts w:ascii="Cambria" w:eastAsia="MS Gothic" w:hAnsi="Cambria" w:cs="OfficinaSansCTT"/>
          <w:sz w:val="22"/>
          <w:szCs w:val="22"/>
        </w:rPr>
        <w:t xml:space="preserve"> </w:t>
      </w:r>
      <w:r w:rsidRPr="006C31B0">
        <w:rPr>
          <w:rFonts w:ascii="Cambria" w:eastAsia="MS Gothic" w:hAnsi="Cambria" w:cs="OfficinaSansCTT Cyr"/>
          <w:sz w:val="22"/>
          <w:szCs w:val="22"/>
        </w:rPr>
        <w:t xml:space="preserve">некоторая отстраненность и холодность, склонность полагаться на свое собственное мнение и даже антагонизм. </w:t>
      </w:r>
      <w:proofErr w:type="gramStart"/>
      <w:r w:rsidRPr="006C31B0">
        <w:rPr>
          <w:rFonts w:ascii="Cambria" w:eastAsia="MS Gothic" w:hAnsi="Cambria" w:cs="OfficinaSansCTT Cyr"/>
          <w:sz w:val="22"/>
          <w:szCs w:val="22"/>
        </w:rPr>
        <w:t xml:space="preserve">Люди с низким баллом по шкале “Согласие” эгоцентричны и склонны скептически относиться к желаниям и стремлениям других людей (они не </w:t>
      </w:r>
      <w:r w:rsidRPr="006C31B0">
        <w:rPr>
          <w:rFonts w:ascii="Cambria" w:eastAsia="MS Gothic" w:hAnsi="Cambria" w:cs="OfficinaSansCTT Cyr"/>
          <w:sz w:val="22"/>
          <w:szCs w:val="22"/>
        </w:rPr>
        <w:lastRenderedPageBreak/>
        <w:t>считают их важными), и  по духу больше склонны к соревнованию, чем к кооперации.</w:t>
      </w:r>
      <w:proofErr w:type="gramEnd"/>
      <w:r w:rsidRPr="006C31B0">
        <w:rPr>
          <w:rFonts w:ascii="Cambria" w:eastAsia="MS Gothic" w:hAnsi="Cambria" w:cs="OfficinaSansCTT Cyr"/>
          <w:sz w:val="22"/>
          <w:szCs w:val="22"/>
        </w:rPr>
        <w:t xml:space="preserve"> Они независимы, рациональны. Таким людям не стоит ориентироваться на профессии обслуживания, сервиса. Очень низкий балл по шкале может служить индикатором возможных трудностей при работе в группе. 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/>
          <w:b/>
          <w:bCs/>
          <w:sz w:val="22"/>
          <w:szCs w:val="22"/>
        </w:rPr>
      </w:pP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 w:cs="OfficinaSansCTT Cyr"/>
          <w:b/>
          <w:bCs/>
          <w:sz w:val="22"/>
          <w:szCs w:val="22"/>
        </w:rPr>
      </w:pPr>
      <w:r w:rsidRPr="006C31B0">
        <w:rPr>
          <w:rFonts w:ascii="Cambria" w:eastAsia="MS Gothic" w:hAnsi="Cambria" w:cs="OfficinaSansCTT"/>
          <w:b/>
          <w:bCs/>
          <w:sz w:val="22"/>
          <w:szCs w:val="22"/>
        </w:rPr>
        <w:t xml:space="preserve">= </w:t>
      </w:r>
      <w:r w:rsidRPr="006C31B0">
        <w:rPr>
          <w:rFonts w:ascii="Cambria" w:eastAsia="MS Gothic" w:hAnsi="Cambria" w:cs="OfficinaSansCTT Cyr"/>
          <w:b/>
          <w:bCs/>
          <w:sz w:val="22"/>
          <w:szCs w:val="22"/>
        </w:rPr>
        <w:t>Самоконтроль=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 w:cs="OfficinaSansCTT Cyr"/>
          <w:sz w:val="22"/>
          <w:szCs w:val="22"/>
        </w:rPr>
      </w:pPr>
      <w:r w:rsidRPr="006C31B0">
        <w:rPr>
          <w:rFonts w:ascii="Cambria" w:eastAsia="MS Gothic" w:hAnsi="Cambria" w:cs="OfficinaSansCTT Cyr"/>
          <w:sz w:val="22"/>
          <w:szCs w:val="22"/>
        </w:rPr>
        <w:t>Эта шкала – индикатор степени выраженности эго-контроля (</w:t>
      </w:r>
      <w:proofErr w:type="spellStart"/>
      <w:r w:rsidRPr="006C31B0">
        <w:rPr>
          <w:rFonts w:ascii="Cambria" w:eastAsia="MS Gothic" w:hAnsi="Cambria" w:cs="OfficinaSansCTT Cyr"/>
          <w:sz w:val="22"/>
          <w:szCs w:val="22"/>
        </w:rPr>
        <w:t>сверх-Я</w:t>
      </w:r>
      <w:proofErr w:type="spellEnd"/>
      <w:r w:rsidRPr="006C31B0">
        <w:rPr>
          <w:rFonts w:ascii="Cambria" w:eastAsia="MS Gothic" w:hAnsi="Cambria" w:cs="OfficinaSansCTT Cyr"/>
          <w:sz w:val="22"/>
          <w:szCs w:val="22"/>
        </w:rPr>
        <w:t xml:space="preserve">) индивида. Высокие баллы отражают наличие такой группы качеств, как пунктуальность, последовательность, тщательность, целенаправленность в работе и надежность, лаконичность и ясность ума, постоянство, сознательность, </w:t>
      </w:r>
      <w:proofErr w:type="spellStart"/>
      <w:r w:rsidRPr="006C31B0">
        <w:rPr>
          <w:rFonts w:ascii="Cambria" w:eastAsia="MS Gothic" w:hAnsi="Cambria" w:cs="OfficinaSansCTT Cyr"/>
          <w:sz w:val="22"/>
          <w:szCs w:val="22"/>
        </w:rPr>
        <w:t>моралистичность</w:t>
      </w:r>
      <w:proofErr w:type="spellEnd"/>
      <w:r w:rsidRPr="006C31B0">
        <w:rPr>
          <w:rFonts w:ascii="Cambria" w:eastAsia="MS Gothic" w:hAnsi="Cambria" w:cs="OfficinaSansCTT Cyr"/>
          <w:sz w:val="22"/>
          <w:szCs w:val="22"/>
        </w:rPr>
        <w:t>, честность. Выполняя задание, эти люди демонстрируют умение следовать “букве”, алгоритму и предусмотрительность. Эти качества крайне необходимы работникам группы профессий “Человек</w:t>
      </w:r>
      <w:r w:rsidRPr="006C31B0">
        <w:rPr>
          <w:rFonts w:ascii="Cambria" w:eastAsia="MS Gothic" w:hAnsi="Cambria" w:cs="OfficinaSansCTT"/>
          <w:sz w:val="22"/>
          <w:szCs w:val="22"/>
        </w:rPr>
        <w:t>-</w:t>
      </w:r>
      <w:r w:rsidRPr="006C31B0">
        <w:rPr>
          <w:rFonts w:ascii="Cambria" w:eastAsia="MS Gothic" w:hAnsi="Cambria" w:cs="OfficinaSansCTT Cyr"/>
          <w:sz w:val="22"/>
          <w:szCs w:val="22"/>
        </w:rPr>
        <w:t xml:space="preserve">Знак”, где требуется следование правилам и выполнение рутинных операций, соответствие продукта труда жестким стандартам, организаторские способности; это обычно работа в офисе. Примеры заданий, для которых нужен “Самоконтроль” – “бумажная работа”; обработка, организация и анализ любых данных, перевод текстов; работа в библиотеке; налоговое и банковское дело. 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 w:cs="OfficinaSansCTT Cyr"/>
          <w:sz w:val="22"/>
          <w:szCs w:val="22"/>
        </w:rPr>
      </w:pPr>
      <w:r w:rsidRPr="006C31B0">
        <w:rPr>
          <w:rFonts w:ascii="Cambria" w:eastAsia="MS Gothic" w:hAnsi="Cambria" w:cs="OfficinaSansCTT Cyr"/>
          <w:sz w:val="22"/>
          <w:szCs w:val="22"/>
        </w:rPr>
        <w:t>Низкие баллы в определенной мере означают импульсивность, неорганизованность, неаккуратность, ненадежность, а также относительность и гибкость моральных принципов. Эти люди менее успешны в практической организации своей жизни, кроме того, они менее последовательны и активны в стремлении достичь цели. С другой стороны, низкая организованность обеспечивает меньшую ригидность, большую оригинальность</w:t>
      </w:r>
      <w:r w:rsidRPr="006C31B0">
        <w:rPr>
          <w:rFonts w:ascii="Cambria" w:eastAsia="MS Gothic" w:hAnsi="Cambria" w:cs="OfficinaSansCTT"/>
          <w:sz w:val="22"/>
          <w:szCs w:val="22"/>
        </w:rPr>
        <w:t xml:space="preserve"> </w:t>
      </w:r>
      <w:r w:rsidRPr="006C31B0">
        <w:rPr>
          <w:rFonts w:ascii="Cambria" w:eastAsia="MS Gothic" w:hAnsi="Cambria" w:cs="OfficinaSansCTT Cyr"/>
          <w:sz w:val="22"/>
          <w:szCs w:val="22"/>
        </w:rPr>
        <w:t>и независимость суждений, действий и поступков, быструю переключаемость.  Обычно низкая организованность, тем не менее, соседствует с высокой креативностью и эмоциональностью, оригинальностью (отклонение от привычных стандартных схем) – потому не мешает успешно работать представителям сферы искусств и ряда других творческих профессий. Очень низкий  балл по этой шкале, тем не менее, может служить основанием для рекомендаций по тренировке внимания и развитию навыков самоорганизации, так как любой вид профессиональной деятельности по своей природе требует определенного уровня ответственности и контроля.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/>
          <w:b/>
          <w:bCs/>
          <w:sz w:val="22"/>
          <w:szCs w:val="22"/>
        </w:rPr>
      </w:pP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 w:cs="OfficinaSansCTT Cyr"/>
          <w:b/>
          <w:bCs/>
          <w:sz w:val="22"/>
          <w:szCs w:val="22"/>
        </w:rPr>
      </w:pPr>
      <w:r w:rsidRPr="006C31B0">
        <w:rPr>
          <w:rFonts w:ascii="Cambria" w:eastAsia="MS Gothic" w:hAnsi="Cambria" w:cs="OfficinaSansCTT"/>
          <w:b/>
          <w:bCs/>
          <w:sz w:val="22"/>
          <w:szCs w:val="22"/>
        </w:rPr>
        <w:t>=</w:t>
      </w:r>
      <w:r w:rsidRPr="006C31B0">
        <w:rPr>
          <w:rFonts w:ascii="Cambria" w:eastAsia="MS Gothic" w:hAnsi="Cambria" w:cs="OfficinaSansCTT Cyr"/>
          <w:b/>
          <w:bCs/>
          <w:sz w:val="22"/>
          <w:szCs w:val="22"/>
        </w:rPr>
        <w:t>Эмоциональная стабильность=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 w:cs="OfficinaSansCTT Cyr"/>
          <w:sz w:val="22"/>
          <w:szCs w:val="22"/>
        </w:rPr>
      </w:pPr>
      <w:r w:rsidRPr="006C31B0">
        <w:rPr>
          <w:rFonts w:ascii="Cambria" w:eastAsia="MS Gothic" w:hAnsi="Cambria" w:cs="OfficinaSansCTT Cyr"/>
          <w:sz w:val="22"/>
          <w:szCs w:val="22"/>
        </w:rPr>
        <w:t>Исторически называемая шкалой “</w:t>
      </w:r>
      <w:proofErr w:type="spellStart"/>
      <w:r w:rsidRPr="006C31B0">
        <w:rPr>
          <w:rFonts w:ascii="Cambria" w:eastAsia="MS Gothic" w:hAnsi="Cambria" w:cs="OfficinaSansCTT Cyr"/>
          <w:sz w:val="22"/>
          <w:szCs w:val="22"/>
        </w:rPr>
        <w:t>нейротизма</w:t>
      </w:r>
      <w:proofErr w:type="spellEnd"/>
      <w:r w:rsidRPr="006C31B0">
        <w:rPr>
          <w:rFonts w:ascii="Cambria" w:eastAsia="MS Gothic" w:hAnsi="Cambria" w:cs="OfficinaSansCTT Cyr"/>
          <w:sz w:val="22"/>
          <w:szCs w:val="22"/>
        </w:rPr>
        <w:t>” (</w:t>
      </w:r>
      <w:proofErr w:type="spellStart"/>
      <w:r w:rsidRPr="006C31B0">
        <w:rPr>
          <w:rFonts w:ascii="Cambria" w:eastAsia="MS Gothic" w:hAnsi="Cambria" w:cs="OfficinaSansCTT Cyr"/>
          <w:sz w:val="22"/>
          <w:szCs w:val="22"/>
        </w:rPr>
        <w:t>Айзенк</w:t>
      </w:r>
      <w:proofErr w:type="spellEnd"/>
      <w:r w:rsidRPr="006C31B0">
        <w:rPr>
          <w:rFonts w:ascii="Cambria" w:eastAsia="MS Gothic" w:hAnsi="Cambria" w:cs="OfficinaSansCTT Cyr"/>
          <w:sz w:val="22"/>
          <w:szCs w:val="22"/>
        </w:rPr>
        <w:t>), данная шкала отражает способность индивида к адаптации к жизни и устойчивость</w:t>
      </w:r>
      <w:r w:rsidRPr="006C31B0">
        <w:rPr>
          <w:rFonts w:ascii="Cambria" w:eastAsia="MS Gothic" w:hAnsi="Cambria" w:cs="OfficinaSansCTT"/>
          <w:sz w:val="22"/>
          <w:szCs w:val="22"/>
        </w:rPr>
        <w:t xml:space="preserve"> </w:t>
      </w:r>
      <w:r w:rsidRPr="006C31B0">
        <w:rPr>
          <w:rFonts w:ascii="Cambria" w:eastAsia="MS Gothic" w:hAnsi="Cambria" w:cs="OfficinaSansCTT Cyr"/>
          <w:sz w:val="22"/>
          <w:szCs w:val="22"/>
        </w:rPr>
        <w:t xml:space="preserve">по отношению к стрессовым ситуациям. Иногда может выглядеть как замкнутость, заторможенность и </w:t>
      </w:r>
      <w:proofErr w:type="spellStart"/>
      <w:r w:rsidRPr="006C31B0">
        <w:rPr>
          <w:rFonts w:ascii="Cambria" w:eastAsia="MS Gothic" w:hAnsi="Cambria" w:cs="OfficinaSansCTT Cyr"/>
          <w:sz w:val="22"/>
          <w:szCs w:val="22"/>
        </w:rPr>
        <w:t>неэмоциональность</w:t>
      </w:r>
      <w:proofErr w:type="spellEnd"/>
      <w:r w:rsidRPr="006C31B0">
        <w:rPr>
          <w:rFonts w:ascii="Cambria" w:eastAsia="MS Gothic" w:hAnsi="Cambria" w:cs="OfficinaSansCTT Cyr"/>
          <w:sz w:val="22"/>
          <w:szCs w:val="22"/>
        </w:rPr>
        <w:t xml:space="preserve">. Это спокойствие и уверенность в себе, в противоположность незащищенности, тревожности, депрессивности и эмоциональности, то есть тенденции переживать негативные эмоции – страх, грусть, раздражение и возбуждение. 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 w:cs="OfficinaSansCTT Cyr"/>
          <w:sz w:val="22"/>
          <w:szCs w:val="22"/>
        </w:rPr>
      </w:pPr>
      <w:r w:rsidRPr="006C31B0">
        <w:rPr>
          <w:rFonts w:ascii="Cambria" w:eastAsia="MS Gothic" w:hAnsi="Cambria" w:cs="OfficinaSansCTT Cyr"/>
          <w:sz w:val="22"/>
          <w:szCs w:val="22"/>
        </w:rPr>
        <w:t>Наиболее важной диагностика этого качества является при ориентации на специальности, связанные с работой в необычных условиях (с риском для жизни – работник службы спасения, офицер-военнослужащий), с возможностью неожиданного возникновения экстремальных ситуаций (оператор АЭС), большими нагрузками, стрессами (врач), стремительными изменениями в рабочей ситуации (например, брокер, журналист). Также требования к эмоциональной стабильности предъявляются к профессиям, связанным с работой с людьми, особенно детьми и больными. Следует иметь в виду, что эмоциональная нестабильность мало совместима с монотонными видами как умственной, так и физической деятельности (может возникать раздражение</w:t>
      </w:r>
      <w:r w:rsidRPr="006C31B0">
        <w:rPr>
          <w:rFonts w:ascii="Cambria" w:eastAsia="MS Gothic" w:hAnsi="Cambria" w:cs="OfficinaSansCTT"/>
          <w:sz w:val="22"/>
          <w:szCs w:val="22"/>
        </w:rPr>
        <w:t xml:space="preserve">, </w:t>
      </w:r>
      <w:r w:rsidRPr="006C31B0">
        <w:rPr>
          <w:rFonts w:ascii="Cambria" w:eastAsia="MS Gothic" w:hAnsi="Cambria" w:cs="OfficinaSansCTT Cyr"/>
          <w:sz w:val="22"/>
          <w:szCs w:val="22"/>
        </w:rPr>
        <w:t xml:space="preserve">утомление и падение производительности). Эмоционально нестабильные люди находят себя в творческих профессиях – где </w:t>
      </w:r>
      <w:proofErr w:type="spellStart"/>
      <w:r w:rsidRPr="006C31B0">
        <w:rPr>
          <w:rFonts w:ascii="Cambria" w:eastAsia="MS Gothic" w:hAnsi="Cambria" w:cs="OfficinaSansCTT Cyr"/>
          <w:sz w:val="22"/>
          <w:szCs w:val="22"/>
        </w:rPr>
        <w:t>сензитивность</w:t>
      </w:r>
      <w:proofErr w:type="spellEnd"/>
      <w:r w:rsidRPr="006C31B0">
        <w:rPr>
          <w:rFonts w:ascii="Cambria" w:eastAsia="MS Gothic" w:hAnsi="Cambria" w:cs="OfficinaSansCTT Cyr"/>
          <w:sz w:val="22"/>
          <w:szCs w:val="22"/>
        </w:rPr>
        <w:t xml:space="preserve">, развитая интуиция, воображение, </w:t>
      </w:r>
      <w:proofErr w:type="spellStart"/>
      <w:r w:rsidRPr="006C31B0">
        <w:rPr>
          <w:rFonts w:ascii="Cambria" w:eastAsia="MS Gothic" w:hAnsi="Cambria" w:cs="OfficinaSansCTT Cyr"/>
          <w:sz w:val="22"/>
          <w:szCs w:val="22"/>
        </w:rPr>
        <w:t>разноообразие</w:t>
      </w:r>
      <w:proofErr w:type="spellEnd"/>
      <w:r w:rsidRPr="006C31B0">
        <w:rPr>
          <w:rFonts w:ascii="Cambria" w:eastAsia="MS Gothic" w:hAnsi="Cambria" w:cs="OfficinaSansCTT Cyr"/>
          <w:sz w:val="22"/>
          <w:szCs w:val="22"/>
        </w:rPr>
        <w:t xml:space="preserve"> и сложность эмоциональных реакций являются условием высокой продуктивности. 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hAnsi="Cambria" w:cs="OfficinaSansCTT"/>
          <w:sz w:val="22"/>
          <w:szCs w:val="22"/>
        </w:rPr>
      </w:pPr>
    </w:p>
    <w:p w:rsidR="00697EDC" w:rsidRDefault="00697EDC" w:rsidP="00697EDC">
      <w:pPr>
        <w:pStyle w:val="a3"/>
        <w:ind w:firstLine="851"/>
        <w:jc w:val="both"/>
        <w:rPr>
          <w:rFonts w:ascii="Cambria" w:eastAsia="MS Gothic" w:hAnsi="Cambria" w:cs="OfficinaSansCTT Cyr"/>
          <w:b/>
          <w:bCs/>
          <w:sz w:val="28"/>
          <w:szCs w:val="28"/>
          <w:u w:val="single"/>
        </w:rPr>
      </w:pPr>
      <w:r w:rsidRPr="006C31B0">
        <w:rPr>
          <w:rFonts w:ascii="Cambria" w:eastAsia="MS Gothic" w:hAnsi="Cambria" w:cs="OfficinaSansCTT Cyr"/>
          <w:b/>
          <w:bCs/>
          <w:sz w:val="28"/>
          <w:szCs w:val="28"/>
          <w:u w:val="single"/>
        </w:rPr>
        <w:t>Способности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hAnsi="Cambria"/>
          <w:b/>
          <w:bCs/>
          <w:sz w:val="28"/>
          <w:szCs w:val="28"/>
          <w:u w:val="single"/>
        </w:rPr>
      </w:pP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  <w:r w:rsidRPr="006C31B0">
        <w:rPr>
          <w:rFonts w:ascii="Cambria" w:eastAsia="MS Gothic" w:hAnsi="Cambria" w:cs="OfficinaSansCTT Cyr"/>
          <w:b/>
          <w:bCs/>
          <w:sz w:val="22"/>
          <w:szCs w:val="22"/>
        </w:rPr>
        <w:t>ПРОФОРИЕНТАТОР</w:t>
      </w:r>
      <w:r w:rsidRPr="006C31B0">
        <w:rPr>
          <w:rFonts w:ascii="Cambria" w:eastAsia="MS Gothic" w:hAnsi="Cambria" w:cs="OfficinaSansCTT"/>
          <w:sz w:val="22"/>
          <w:szCs w:val="22"/>
        </w:rPr>
        <w:t xml:space="preserve"> </w:t>
      </w:r>
      <w:r w:rsidRPr="006C31B0">
        <w:rPr>
          <w:rFonts w:ascii="Cambria" w:eastAsia="MS Gothic" w:hAnsi="Cambria" w:cs="OfficinaSansCTT Cyr"/>
          <w:sz w:val="22"/>
          <w:szCs w:val="22"/>
        </w:rPr>
        <w:t xml:space="preserve">позволяет осуществить дифференцированную диагностику ряда вербальных и невербальных способностей. </w:t>
      </w:r>
      <w:r w:rsidRPr="006C31B0">
        <w:rPr>
          <w:rFonts w:ascii="Cambria" w:eastAsia="SimSun" w:hAnsi="Cambria" w:cs="OfficinaSansCTT Cyr"/>
          <w:sz w:val="22"/>
          <w:szCs w:val="22"/>
        </w:rPr>
        <w:t>Шкалы способностей - это шкалы, определяющие уровень достижений тестируемого в различных областях интеллектуального  труда, а также его потенциал для развития соответствующих знаний, умений, навыков. Различные сферы деятельности предъявляют разные требования к развитию тех или иных способностей (последние можно объединить в группы): для гуманитария важнее развитие речевых способностей (</w:t>
      </w:r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Лексика, Эрудиция, Абстрактная логика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), </w:t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для технарей – </w:t>
      </w:r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 xml:space="preserve">Вычисления, Внимание </w:t>
      </w:r>
      <w:r w:rsidRPr="006C31B0">
        <w:rPr>
          <w:rFonts w:ascii="Cambria" w:eastAsia="SimSun" w:hAnsi="Cambria" w:cs="OfficinaSansCTT Cyr"/>
          <w:sz w:val="22"/>
          <w:szCs w:val="22"/>
        </w:rPr>
        <w:t>и</w:t>
      </w:r>
      <w:r w:rsidRPr="006C31B0">
        <w:rPr>
          <w:rFonts w:ascii="Cambria" w:eastAsia="SimSun" w:hAnsi="Cambria" w:cs="OfficinaSansCTT"/>
          <w:i/>
          <w:iCs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 Cyr"/>
          <w:i/>
          <w:iCs/>
          <w:sz w:val="22"/>
          <w:szCs w:val="22"/>
        </w:rPr>
        <w:t>Зрительная логика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. </w:t>
      </w:r>
      <w:r w:rsidRPr="006C31B0">
        <w:rPr>
          <w:rFonts w:ascii="Cambria" w:eastAsia="SimSun" w:hAnsi="Cambria" w:cs="OfficinaSansCTT Cyr"/>
          <w:sz w:val="22"/>
          <w:szCs w:val="22"/>
        </w:rPr>
        <w:t>Художник опирается на зрительную логику и эрудицию, юрист – на абстрактную логику и внимание и т.д.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hAnsi="Cambria" w:cs="OfficinaSansCTT"/>
          <w:b/>
          <w:bCs/>
          <w:sz w:val="22"/>
          <w:szCs w:val="22"/>
        </w:rPr>
      </w:pP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 w:cs="OfficinaSansCTT Cyr"/>
          <w:b/>
          <w:bCs/>
          <w:sz w:val="22"/>
          <w:szCs w:val="22"/>
        </w:rPr>
      </w:pPr>
      <w:r w:rsidRPr="006C31B0">
        <w:rPr>
          <w:rFonts w:ascii="Cambria" w:eastAsia="MS Gothic" w:hAnsi="Cambria" w:cs="OfficinaSansCTT"/>
          <w:b/>
          <w:bCs/>
          <w:sz w:val="22"/>
          <w:szCs w:val="22"/>
        </w:rPr>
        <w:lastRenderedPageBreak/>
        <w:t xml:space="preserve">= </w:t>
      </w:r>
      <w:r w:rsidRPr="006C31B0">
        <w:rPr>
          <w:rFonts w:ascii="Cambria" w:eastAsia="MS Gothic" w:hAnsi="Cambria" w:cs="OfficinaSansCTT Cyr"/>
          <w:b/>
          <w:bCs/>
          <w:sz w:val="22"/>
          <w:szCs w:val="22"/>
        </w:rPr>
        <w:t>Вычисления=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 w:cs="OfficinaSansCTT Cyr"/>
          <w:sz w:val="22"/>
          <w:szCs w:val="22"/>
        </w:rPr>
      </w:pPr>
      <w:r w:rsidRPr="006C31B0">
        <w:rPr>
          <w:rFonts w:ascii="Cambria" w:eastAsia="MS Gothic" w:hAnsi="Cambria" w:cs="OfficinaSansCTT Cyr"/>
          <w:sz w:val="22"/>
          <w:szCs w:val="22"/>
        </w:rPr>
        <w:t>Математические способности: арифметика, видение закономерностей в числовых рядах. Являются предпосылкой ко всем профессиям типа “техника”, а также к ряду профессий типа “знак” (экономическим, информационно-технологическим).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/>
          <w:b/>
          <w:bCs/>
          <w:sz w:val="22"/>
          <w:szCs w:val="22"/>
        </w:rPr>
      </w:pP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 w:cs="OfficinaSansCTT Cyr"/>
          <w:b/>
          <w:bCs/>
          <w:sz w:val="22"/>
          <w:szCs w:val="22"/>
        </w:rPr>
      </w:pPr>
      <w:r w:rsidRPr="006C31B0">
        <w:rPr>
          <w:rFonts w:ascii="Cambria" w:eastAsia="MS Gothic" w:hAnsi="Cambria" w:cs="OfficinaSansCTT"/>
          <w:b/>
          <w:bCs/>
          <w:sz w:val="22"/>
          <w:szCs w:val="22"/>
        </w:rPr>
        <w:t xml:space="preserve">= </w:t>
      </w:r>
      <w:r w:rsidRPr="006C31B0">
        <w:rPr>
          <w:rFonts w:ascii="Cambria" w:eastAsia="MS Gothic" w:hAnsi="Cambria" w:cs="OfficinaSansCTT Cyr"/>
          <w:b/>
          <w:bCs/>
          <w:sz w:val="22"/>
          <w:szCs w:val="22"/>
        </w:rPr>
        <w:t>Лексика=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 w:cs="OfficinaSansCTT Cyr"/>
          <w:sz w:val="22"/>
          <w:szCs w:val="22"/>
        </w:rPr>
      </w:pPr>
      <w:r w:rsidRPr="006C31B0">
        <w:rPr>
          <w:rFonts w:ascii="Cambria" w:eastAsia="MS Gothic" w:hAnsi="Cambria" w:cs="OfficinaSansCTT Cyr"/>
          <w:sz w:val="22"/>
          <w:szCs w:val="22"/>
        </w:rPr>
        <w:t xml:space="preserve">Объем и легкость актуализации словарного запаса. </w:t>
      </w:r>
      <w:proofErr w:type="gramStart"/>
      <w:r w:rsidRPr="006C31B0">
        <w:rPr>
          <w:rFonts w:ascii="Cambria" w:eastAsia="MS Gothic" w:hAnsi="Cambria" w:cs="OfficinaSansCTT Cyr"/>
          <w:sz w:val="22"/>
          <w:szCs w:val="22"/>
        </w:rPr>
        <w:t>Необходима</w:t>
      </w:r>
      <w:proofErr w:type="gramEnd"/>
      <w:r w:rsidRPr="006C31B0">
        <w:rPr>
          <w:rFonts w:ascii="Cambria" w:eastAsia="MS Gothic" w:hAnsi="Cambria" w:cs="OfficinaSansCTT Cyr"/>
          <w:sz w:val="22"/>
          <w:szCs w:val="22"/>
        </w:rPr>
        <w:t xml:space="preserve"> представителям </w:t>
      </w:r>
      <w:proofErr w:type="spellStart"/>
      <w:r w:rsidRPr="006C31B0">
        <w:rPr>
          <w:rFonts w:ascii="Cambria" w:eastAsia="MS Gothic" w:hAnsi="Cambria" w:cs="OfficinaSansCTT Cyr"/>
          <w:sz w:val="22"/>
          <w:szCs w:val="22"/>
        </w:rPr>
        <w:t>социономических</w:t>
      </w:r>
      <w:proofErr w:type="spellEnd"/>
      <w:r w:rsidRPr="006C31B0">
        <w:rPr>
          <w:rFonts w:ascii="Cambria" w:eastAsia="MS Gothic" w:hAnsi="Cambria" w:cs="OfficinaSansCTT Cyr"/>
          <w:sz w:val="22"/>
          <w:szCs w:val="22"/>
        </w:rPr>
        <w:t xml:space="preserve"> профессий и профессий, требующих вербальной активности на любом уровне (от филологии до сферы обслуживания).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/>
          <w:b/>
          <w:bCs/>
          <w:sz w:val="22"/>
          <w:szCs w:val="22"/>
        </w:rPr>
      </w:pP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 w:cs="OfficinaSansCTT Cyr"/>
          <w:b/>
          <w:bCs/>
          <w:sz w:val="22"/>
          <w:szCs w:val="22"/>
        </w:rPr>
      </w:pPr>
      <w:r w:rsidRPr="006C31B0">
        <w:rPr>
          <w:rFonts w:ascii="Cambria" w:eastAsia="MS Gothic" w:hAnsi="Cambria" w:cs="OfficinaSansCTT"/>
          <w:b/>
          <w:bCs/>
          <w:sz w:val="22"/>
          <w:szCs w:val="22"/>
        </w:rPr>
        <w:t xml:space="preserve">= </w:t>
      </w:r>
      <w:r w:rsidRPr="006C31B0">
        <w:rPr>
          <w:rFonts w:ascii="Cambria" w:eastAsia="MS Gothic" w:hAnsi="Cambria" w:cs="OfficinaSansCTT Cyr"/>
          <w:b/>
          <w:bCs/>
          <w:sz w:val="22"/>
          <w:szCs w:val="22"/>
        </w:rPr>
        <w:t>Эрудиция=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 w:cs="OfficinaSansCTT Cyr"/>
          <w:sz w:val="22"/>
          <w:szCs w:val="22"/>
        </w:rPr>
      </w:pPr>
      <w:r w:rsidRPr="006C31B0">
        <w:rPr>
          <w:rFonts w:ascii="Cambria" w:eastAsia="MS Gothic" w:hAnsi="Cambria" w:cs="OfficinaSansCTT Cyr"/>
          <w:sz w:val="22"/>
          <w:szCs w:val="22"/>
        </w:rPr>
        <w:t xml:space="preserve">Широта кругозора и общая осведомленность о разнообразных сферах действительности, за пределами школьных знаний. Отражает также уровень развития познавательной активности. Является вербальной способностью, но часто хорошо </w:t>
      </w:r>
      <w:proofErr w:type="gramStart"/>
      <w:r w:rsidRPr="006C31B0">
        <w:rPr>
          <w:rFonts w:ascii="Cambria" w:eastAsia="MS Gothic" w:hAnsi="Cambria" w:cs="OfficinaSansCTT Cyr"/>
          <w:sz w:val="22"/>
          <w:szCs w:val="22"/>
        </w:rPr>
        <w:t>развита</w:t>
      </w:r>
      <w:proofErr w:type="gramEnd"/>
      <w:r w:rsidRPr="006C31B0">
        <w:rPr>
          <w:rFonts w:ascii="Cambria" w:eastAsia="MS Gothic" w:hAnsi="Cambria" w:cs="OfficinaSansCTT Cyr"/>
          <w:sz w:val="22"/>
          <w:szCs w:val="22"/>
        </w:rPr>
        <w:t xml:space="preserve"> у технарей. 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/>
          <w:b/>
          <w:bCs/>
          <w:sz w:val="22"/>
          <w:szCs w:val="22"/>
        </w:rPr>
      </w:pP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 w:cs="OfficinaSansCTT Cyr"/>
          <w:b/>
          <w:bCs/>
          <w:sz w:val="22"/>
          <w:szCs w:val="22"/>
        </w:rPr>
      </w:pPr>
      <w:r w:rsidRPr="006C31B0">
        <w:rPr>
          <w:rFonts w:ascii="Cambria" w:eastAsia="MS Gothic" w:hAnsi="Cambria" w:cs="OfficinaSansCTT"/>
          <w:b/>
          <w:bCs/>
          <w:sz w:val="22"/>
          <w:szCs w:val="22"/>
        </w:rPr>
        <w:t xml:space="preserve">= </w:t>
      </w:r>
      <w:r w:rsidRPr="006C31B0">
        <w:rPr>
          <w:rFonts w:ascii="Cambria" w:eastAsia="MS Gothic" w:hAnsi="Cambria" w:cs="OfficinaSansCTT Cyr"/>
          <w:b/>
          <w:bCs/>
          <w:sz w:val="22"/>
          <w:szCs w:val="22"/>
        </w:rPr>
        <w:t>Зрительная логика=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 w:cs="OfficinaSansCTT Cyr"/>
          <w:sz w:val="22"/>
          <w:szCs w:val="22"/>
        </w:rPr>
      </w:pPr>
      <w:r w:rsidRPr="006C31B0">
        <w:rPr>
          <w:rFonts w:ascii="Cambria" w:eastAsia="MS Gothic" w:hAnsi="Cambria" w:cs="OfficinaSansCTT Cyr"/>
          <w:sz w:val="22"/>
          <w:szCs w:val="22"/>
        </w:rPr>
        <w:t xml:space="preserve">Пространственное мышление, конструктивно-технические способности, образное мышление, визуальная логика. </w:t>
      </w:r>
      <w:proofErr w:type="gramStart"/>
      <w:r w:rsidRPr="006C31B0">
        <w:rPr>
          <w:rFonts w:ascii="Cambria" w:eastAsia="MS Gothic" w:hAnsi="Cambria" w:cs="OfficinaSansCTT Cyr"/>
          <w:sz w:val="22"/>
          <w:szCs w:val="22"/>
        </w:rPr>
        <w:t>Необходима</w:t>
      </w:r>
      <w:proofErr w:type="gramEnd"/>
      <w:r w:rsidRPr="006C31B0">
        <w:rPr>
          <w:rFonts w:ascii="Cambria" w:eastAsia="MS Gothic" w:hAnsi="Cambria" w:cs="OfficinaSansCTT Cyr"/>
          <w:sz w:val="22"/>
          <w:szCs w:val="22"/>
        </w:rPr>
        <w:t xml:space="preserve"> “технарям” и представителям профессий типа “человек-художественный образ” (связанных с изобразительным искусством, театром).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/>
          <w:b/>
          <w:bCs/>
          <w:sz w:val="22"/>
          <w:szCs w:val="22"/>
        </w:rPr>
      </w:pP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 w:cs="OfficinaSansCTT Cyr"/>
          <w:b/>
          <w:bCs/>
          <w:sz w:val="22"/>
          <w:szCs w:val="22"/>
        </w:rPr>
      </w:pPr>
      <w:r w:rsidRPr="006C31B0">
        <w:rPr>
          <w:rFonts w:ascii="Cambria" w:eastAsia="MS Gothic" w:hAnsi="Cambria" w:cs="OfficinaSansCTT"/>
          <w:b/>
          <w:bCs/>
          <w:sz w:val="22"/>
          <w:szCs w:val="22"/>
        </w:rPr>
        <w:t xml:space="preserve">= </w:t>
      </w:r>
      <w:r w:rsidRPr="006C31B0">
        <w:rPr>
          <w:rFonts w:ascii="Cambria" w:eastAsia="MS Gothic" w:hAnsi="Cambria" w:cs="OfficinaSansCTT Cyr"/>
          <w:b/>
          <w:bCs/>
          <w:sz w:val="22"/>
          <w:szCs w:val="22"/>
        </w:rPr>
        <w:t>Абстрактная логика=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 w:cs="OfficinaSansCTT Cyr"/>
          <w:sz w:val="22"/>
          <w:szCs w:val="22"/>
        </w:rPr>
      </w:pPr>
      <w:r w:rsidRPr="006C31B0">
        <w:rPr>
          <w:rFonts w:ascii="Cambria" w:eastAsia="MS Gothic" w:hAnsi="Cambria" w:cs="OfficinaSansCTT Cyr"/>
          <w:sz w:val="22"/>
          <w:szCs w:val="22"/>
        </w:rPr>
        <w:t xml:space="preserve">В </w:t>
      </w:r>
      <w:r w:rsidRPr="006C31B0">
        <w:rPr>
          <w:rFonts w:ascii="Cambria" w:eastAsia="MS Gothic" w:hAnsi="Cambria" w:cs="OfficinaSansCTT Cyr"/>
          <w:sz w:val="22"/>
          <w:szCs w:val="22"/>
          <w:u w:val="single"/>
        </w:rPr>
        <w:t>данном</w:t>
      </w:r>
      <w:r w:rsidRPr="006C31B0">
        <w:rPr>
          <w:rFonts w:ascii="Cambria" w:eastAsia="MS Gothic" w:hAnsi="Cambria" w:cs="OfficinaSansCTT"/>
          <w:sz w:val="22"/>
          <w:szCs w:val="22"/>
        </w:rPr>
        <w:t xml:space="preserve"> </w:t>
      </w:r>
      <w:r w:rsidRPr="006C31B0">
        <w:rPr>
          <w:rFonts w:ascii="Cambria" w:eastAsia="MS Gothic" w:hAnsi="Cambria" w:cs="OfficinaSansCTT Cyr"/>
          <w:sz w:val="22"/>
          <w:szCs w:val="22"/>
        </w:rPr>
        <w:t>тесте эта способность относится к группе вербальных и отражает легкость построения</w:t>
      </w:r>
      <w:r>
        <w:rPr>
          <w:rFonts w:ascii="Cambria" w:eastAsia="MS Gothic" w:hAnsi="Cambria" w:cs="OfficinaSansCTT Cyr"/>
          <w:sz w:val="22"/>
          <w:szCs w:val="22"/>
        </w:rPr>
        <w:t xml:space="preserve"> и понимания </w:t>
      </w:r>
      <w:r w:rsidRPr="006C31B0">
        <w:rPr>
          <w:rFonts w:ascii="Cambria" w:eastAsia="MS Gothic" w:hAnsi="Cambria" w:cs="OfficinaSansCTT Cyr"/>
          <w:sz w:val="22"/>
          <w:szCs w:val="22"/>
        </w:rPr>
        <w:t xml:space="preserve">грамматических конструкций, рассуждения на абстрактно-понятийном уровне (абстрагирование от конкретно-практического контекста), способности к созданию устных и письменных текстов различной степени сложности. 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/>
          <w:b/>
          <w:bCs/>
          <w:sz w:val="22"/>
          <w:szCs w:val="22"/>
        </w:rPr>
      </w:pP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 w:cs="OfficinaSansCTT Cyr"/>
          <w:b/>
          <w:bCs/>
          <w:sz w:val="22"/>
          <w:szCs w:val="22"/>
        </w:rPr>
      </w:pPr>
      <w:r w:rsidRPr="006C31B0">
        <w:rPr>
          <w:rFonts w:ascii="Cambria" w:eastAsia="MS Gothic" w:hAnsi="Cambria" w:cs="OfficinaSansCTT"/>
          <w:b/>
          <w:bCs/>
          <w:sz w:val="22"/>
          <w:szCs w:val="22"/>
        </w:rPr>
        <w:t xml:space="preserve">= </w:t>
      </w:r>
      <w:r w:rsidRPr="006C31B0">
        <w:rPr>
          <w:rFonts w:ascii="Cambria" w:eastAsia="MS Gothic" w:hAnsi="Cambria" w:cs="OfficinaSansCTT Cyr"/>
          <w:b/>
          <w:bCs/>
          <w:sz w:val="22"/>
          <w:szCs w:val="22"/>
        </w:rPr>
        <w:t>Внимание=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 w:cs="OfficinaSansCTT Cyr"/>
          <w:sz w:val="22"/>
          <w:szCs w:val="22"/>
        </w:rPr>
      </w:pPr>
      <w:r w:rsidRPr="006C31B0">
        <w:rPr>
          <w:rFonts w:ascii="Cambria" w:eastAsia="MS Gothic" w:hAnsi="Cambria" w:cs="OfficinaSansCTT Cyr"/>
          <w:sz w:val="22"/>
          <w:szCs w:val="22"/>
        </w:rPr>
        <w:t xml:space="preserve">Шкала “Внимание” введена в целях диагностики </w:t>
      </w:r>
      <w:proofErr w:type="spellStart"/>
      <w:r w:rsidRPr="006C31B0">
        <w:rPr>
          <w:rFonts w:ascii="Cambria" w:eastAsia="MS Gothic" w:hAnsi="Cambria" w:cs="OfficinaSansCTT Cyr"/>
          <w:sz w:val="22"/>
          <w:szCs w:val="22"/>
        </w:rPr>
        <w:t>саморегуляционных</w:t>
      </w:r>
      <w:proofErr w:type="spellEnd"/>
      <w:r w:rsidRPr="006C31B0">
        <w:rPr>
          <w:rFonts w:ascii="Cambria" w:eastAsia="MS Gothic" w:hAnsi="Cambria" w:cs="OfficinaSansCTT Cyr"/>
          <w:sz w:val="22"/>
          <w:szCs w:val="22"/>
        </w:rPr>
        <w:t xml:space="preserve"> компонентов способностей к различным видам умственной деятельности. Шкала отражает способности к концентрации внимания, его устойчивость, а также способность к выполнению монотонной деятельности, стрессоустойчивость, развитость навыков самоконтроля и самоорганизации. Этот показатель может использоваться как индикатор </w:t>
      </w:r>
      <w:proofErr w:type="spellStart"/>
      <w:r w:rsidRPr="006C31B0">
        <w:rPr>
          <w:rFonts w:ascii="Cambria" w:eastAsia="MS Gothic" w:hAnsi="Cambria" w:cs="OfficinaSansCTT Cyr"/>
          <w:sz w:val="22"/>
          <w:szCs w:val="22"/>
        </w:rPr>
        <w:t>сформированности</w:t>
      </w:r>
      <w:proofErr w:type="spellEnd"/>
      <w:r w:rsidRPr="006C31B0">
        <w:rPr>
          <w:rFonts w:ascii="Cambria" w:eastAsia="MS Gothic" w:hAnsi="Cambria" w:cs="OfficinaSansCTT Cyr"/>
          <w:sz w:val="22"/>
          <w:szCs w:val="22"/>
        </w:rPr>
        <w:t xml:space="preserve"> способности к самостоятельной работе, индикатор психологического </w:t>
      </w:r>
      <w:r>
        <w:rPr>
          <w:rFonts w:ascii="Cambria" w:eastAsia="MS Gothic" w:hAnsi="Cambria" w:cs="OfficinaSansCTT Cyr"/>
          <w:sz w:val="22"/>
          <w:szCs w:val="22"/>
        </w:rPr>
        <w:t>возраста испытуемого, отражающегося в дальнейшем на</w:t>
      </w:r>
      <w:r w:rsidRPr="006C31B0">
        <w:rPr>
          <w:rFonts w:ascii="Cambria" w:eastAsia="MS Gothic" w:hAnsi="Cambria" w:cs="OfficinaSansCTT Cyr"/>
          <w:sz w:val="22"/>
          <w:szCs w:val="22"/>
        </w:rPr>
        <w:t xml:space="preserve"> способности к</w:t>
      </w:r>
      <w:r w:rsidRPr="006C31B0">
        <w:rPr>
          <w:rFonts w:ascii="Cambria" w:eastAsia="MS Gothic" w:hAnsi="Cambria" w:cs="OfficinaSansCTT"/>
          <w:sz w:val="22"/>
          <w:szCs w:val="22"/>
        </w:rPr>
        <w:t xml:space="preserve"> </w:t>
      </w:r>
      <w:r w:rsidRPr="006C31B0">
        <w:rPr>
          <w:rFonts w:ascii="Cambria" w:eastAsia="MS Gothic" w:hAnsi="Cambria" w:cs="OfficinaSansCTT Cyr"/>
          <w:sz w:val="22"/>
          <w:szCs w:val="22"/>
        </w:rPr>
        <w:t xml:space="preserve">обучению в ВУЗе и к интеллектуальной </w:t>
      </w:r>
      <w:proofErr w:type="gramStart"/>
      <w:r w:rsidRPr="006C31B0">
        <w:rPr>
          <w:rFonts w:ascii="Cambria" w:eastAsia="MS Gothic" w:hAnsi="Cambria" w:cs="OfficinaSansCTT Cyr"/>
          <w:sz w:val="22"/>
          <w:szCs w:val="22"/>
        </w:rPr>
        <w:t>деятельности</w:t>
      </w:r>
      <w:proofErr w:type="gramEnd"/>
      <w:r w:rsidRPr="006C31B0">
        <w:rPr>
          <w:rFonts w:ascii="Cambria" w:eastAsia="MS Gothic" w:hAnsi="Cambria" w:cs="OfficinaSansCTT Cyr"/>
          <w:sz w:val="22"/>
          <w:szCs w:val="22"/>
        </w:rPr>
        <w:t xml:space="preserve"> в общем. 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hAnsi="Cambria" w:cs="OfficinaSansCTT"/>
          <w:sz w:val="22"/>
          <w:szCs w:val="22"/>
        </w:rPr>
      </w:pPr>
      <w:r w:rsidRPr="006C31B0">
        <w:rPr>
          <w:rFonts w:ascii="Cambria" w:eastAsia="MS Gothic" w:hAnsi="Cambria" w:cs="OfficinaSansCTT Cyr"/>
          <w:sz w:val="22"/>
          <w:szCs w:val="22"/>
        </w:rPr>
        <w:t>Испытуемый с низкими показателями по шкале нуждается в рекомендациях по коррекции невнимательности. В этом случае с</w:t>
      </w:r>
      <w:r w:rsidRPr="006C31B0">
        <w:rPr>
          <w:rFonts w:ascii="Cambria" w:eastAsia="SimSun" w:hAnsi="Cambria" w:cs="OfficinaSansCTT Cyr"/>
          <w:sz w:val="22"/>
          <w:szCs w:val="22"/>
        </w:rPr>
        <w:t>тоит б</w:t>
      </w:r>
      <w:r>
        <w:rPr>
          <w:rFonts w:ascii="Cambria" w:eastAsia="SimSun" w:hAnsi="Cambria" w:cs="OfficinaSansCTT Cyr"/>
          <w:sz w:val="22"/>
          <w:szCs w:val="22"/>
        </w:rPr>
        <w:t>ыть осторожным с интерпретацией</w:t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 профиля способностей. Иногда низкий балл свидетельствует о неправильном понимании инструкции, плохом самочувствии испытуемого или стрессе вследствие необычности ситуации компьютерного тестирования, а также низкой мотивации испытуемого (“мама привела, а мне это не нужно”). В результате показатели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 Cyr"/>
          <w:sz w:val="22"/>
          <w:szCs w:val="22"/>
        </w:rPr>
        <w:t>по другим ш</w:t>
      </w:r>
      <w:r>
        <w:rPr>
          <w:rFonts w:ascii="Cambria" w:eastAsia="SimSun" w:hAnsi="Cambria" w:cs="OfficinaSansCTT Cyr"/>
          <w:sz w:val="22"/>
          <w:szCs w:val="22"/>
        </w:rPr>
        <w:t>калам способностей занижаются и</w:t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 демонстрируют уровень явно ниже реальных возможностей субъекта, хотя относительные значения (выше\ниже) сохраняют информативность. </w:t>
      </w:r>
      <w:proofErr w:type="gramStart"/>
      <w:r w:rsidRPr="006C31B0">
        <w:rPr>
          <w:rFonts w:ascii="Cambria" w:eastAsia="SimSun" w:hAnsi="Cambria" w:cs="OfficinaSansCTT Cyr"/>
          <w:sz w:val="22"/>
          <w:szCs w:val="22"/>
        </w:rPr>
        <w:t>Список же сходных профессий выдается по абсолютным шкальным значениям профиля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– </w:t>
      </w:r>
      <w:r w:rsidRPr="006C31B0">
        <w:rPr>
          <w:rFonts w:ascii="Cambria" w:eastAsia="SimSun" w:hAnsi="Cambria" w:cs="OfficinaSansCTT Cyr"/>
          <w:sz w:val="22"/>
          <w:szCs w:val="22"/>
        </w:rPr>
        <w:t>поэтому в данном случае консультант может и должен сам подобрать подходящие профессии с учетом коррекции  профиля на основании выясненных в беседе с тестируемым обстоятельств.</w:t>
      </w:r>
      <w:proofErr w:type="gramEnd"/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/>
          <w:b/>
          <w:bCs/>
          <w:sz w:val="22"/>
          <w:szCs w:val="22"/>
        </w:rPr>
      </w:pP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 w:cs="OfficinaSansCTT Cyr"/>
          <w:b/>
          <w:bCs/>
          <w:sz w:val="22"/>
          <w:szCs w:val="22"/>
        </w:rPr>
      </w:pPr>
      <w:r w:rsidRPr="006C31B0">
        <w:rPr>
          <w:rFonts w:ascii="Cambria" w:eastAsia="MS Gothic" w:hAnsi="Cambria" w:cs="OfficinaSansCTT"/>
          <w:b/>
          <w:bCs/>
          <w:sz w:val="22"/>
          <w:szCs w:val="22"/>
        </w:rPr>
        <w:t xml:space="preserve">= </w:t>
      </w:r>
      <w:r w:rsidRPr="006C31B0">
        <w:rPr>
          <w:rFonts w:ascii="Cambria" w:eastAsia="MS Gothic" w:hAnsi="Cambria" w:cs="OfficinaSansCTT Cyr"/>
          <w:b/>
          <w:bCs/>
          <w:sz w:val="22"/>
          <w:szCs w:val="22"/>
        </w:rPr>
        <w:t>Общий балл=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MS Gothic" w:hAnsi="Cambria" w:cs="OfficinaSansCTT"/>
          <w:sz w:val="22"/>
          <w:szCs w:val="22"/>
        </w:rPr>
      </w:pPr>
      <w:r w:rsidRPr="006C31B0">
        <w:rPr>
          <w:rFonts w:ascii="Cambria" w:eastAsia="MS Gothic" w:hAnsi="Cambria" w:cs="OfficinaSansCTT Cyr"/>
          <w:sz w:val="22"/>
          <w:szCs w:val="22"/>
        </w:rPr>
        <w:t>Общий показатель интеллектуального развития вычисляется как линейная комбинация интеллектуальных способностей – то есть, тестируемый может скомпенсировать низкие показатели, например, по вычислениям, высокими показателями по шкалам вербального интеллекта – и получить высокий бал</w:t>
      </w:r>
      <w:r>
        <w:rPr>
          <w:rFonts w:ascii="Cambria" w:eastAsia="MS Gothic" w:hAnsi="Cambria" w:cs="OfficinaSansCTT Cyr"/>
          <w:sz w:val="22"/>
          <w:szCs w:val="22"/>
        </w:rPr>
        <w:t>л</w:t>
      </w:r>
      <w:r w:rsidRPr="006C31B0">
        <w:rPr>
          <w:rFonts w:ascii="Cambria" w:eastAsia="MS Gothic" w:hAnsi="Cambria" w:cs="OfficinaSansCTT Cyr"/>
          <w:sz w:val="22"/>
          <w:szCs w:val="22"/>
        </w:rPr>
        <w:t xml:space="preserve"> по шкале общего интеллекта. Данный показатель полезен для решения о выборе умственного или физического труда, грубой диагностики готовности тестируемого к получению образования определенного уровня (</w:t>
      </w:r>
      <w:proofErr w:type="spellStart"/>
      <w:r w:rsidRPr="006C31B0">
        <w:rPr>
          <w:rFonts w:ascii="Cambria" w:eastAsia="MS Gothic" w:hAnsi="Cambria" w:cs="OfficinaSansCTT Cyr"/>
          <w:sz w:val="22"/>
          <w:szCs w:val="22"/>
        </w:rPr>
        <w:t>среднеспециального</w:t>
      </w:r>
      <w:proofErr w:type="spellEnd"/>
      <w:r w:rsidRPr="006C31B0">
        <w:rPr>
          <w:rFonts w:ascii="Cambria" w:eastAsia="MS Gothic" w:hAnsi="Cambria" w:cs="OfficinaSansCTT Cyr"/>
          <w:sz w:val="22"/>
          <w:szCs w:val="22"/>
        </w:rPr>
        <w:t xml:space="preserve">, высшего), рекомендации о выборе уровня сложности учебного заведения для получения образования. </w:t>
      </w:r>
      <w:proofErr w:type="gramStart"/>
      <w:r w:rsidRPr="006C31B0">
        <w:rPr>
          <w:rFonts w:ascii="Cambria" w:eastAsia="MS Gothic" w:hAnsi="Cambria" w:cs="OfficinaSansCTT Cyr"/>
          <w:sz w:val="22"/>
          <w:szCs w:val="22"/>
        </w:rPr>
        <w:t xml:space="preserve">Любая сфера профессиональной деятельности имеет профессии, требующие различного уровня квалификации, например, медицина: санитарка (среднее </w:t>
      </w:r>
      <w:r w:rsidRPr="006C31B0">
        <w:rPr>
          <w:rFonts w:ascii="Cambria" w:eastAsia="MS Gothic" w:hAnsi="Cambria" w:cs="OfficinaSansCTT Cyr"/>
          <w:sz w:val="22"/>
          <w:szCs w:val="22"/>
        </w:rPr>
        <w:lastRenderedPageBreak/>
        <w:t>общее образование), медсестра (</w:t>
      </w:r>
      <w:proofErr w:type="spellStart"/>
      <w:r w:rsidRPr="006C31B0">
        <w:rPr>
          <w:rFonts w:ascii="Cambria" w:eastAsia="MS Gothic" w:hAnsi="Cambria" w:cs="OfficinaSansCTT Cyr"/>
          <w:sz w:val="22"/>
          <w:szCs w:val="22"/>
        </w:rPr>
        <w:t>среднеспециальное</w:t>
      </w:r>
      <w:proofErr w:type="spellEnd"/>
      <w:r w:rsidRPr="006C31B0">
        <w:rPr>
          <w:rFonts w:ascii="Cambria" w:eastAsia="MS Gothic" w:hAnsi="Cambria" w:cs="OfficinaSansCTT Cyr"/>
          <w:sz w:val="22"/>
          <w:szCs w:val="22"/>
        </w:rPr>
        <w:t>), фельдшер (высшее), врач (высшее плюс ординатура</w:t>
      </w:r>
      <w:r w:rsidRPr="006C31B0">
        <w:rPr>
          <w:rFonts w:ascii="Cambria" w:eastAsia="MS Gothic" w:hAnsi="Cambria" w:cs="OfficinaSansCTT"/>
          <w:sz w:val="22"/>
          <w:szCs w:val="22"/>
        </w:rPr>
        <w:t xml:space="preserve">). </w:t>
      </w:r>
      <w:proofErr w:type="gramEnd"/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  <w:r w:rsidRPr="006C31B0">
        <w:rPr>
          <w:rFonts w:ascii="Cambria" w:eastAsia="SimSun" w:hAnsi="Cambria" w:cs="OfficinaSansCTT Cyr"/>
          <w:sz w:val="22"/>
          <w:szCs w:val="22"/>
        </w:rPr>
        <w:t>Поскольку обычно шкалы способностей группируются, полученные в результате теста “нетрадиционные сочетания способностей” (</w:t>
      </w:r>
      <w:r>
        <w:rPr>
          <w:rFonts w:ascii="Cambria" w:eastAsia="SimSun" w:hAnsi="Cambria" w:cs="OfficinaSansCTT Cyr"/>
          <w:sz w:val="22"/>
          <w:szCs w:val="22"/>
        </w:rPr>
        <w:t>например, значительное развитие</w:t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 одной из шкал вербального интеллекта наряду со значительным провалом по другой) – часто артефакт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или свидетельство проблем с </w:t>
      </w:r>
      <w:proofErr w:type="spellStart"/>
      <w:r w:rsidRPr="006C31B0">
        <w:rPr>
          <w:rFonts w:ascii="Cambria" w:eastAsia="SimSun" w:hAnsi="Cambria" w:cs="OfficinaSansCTT Cyr"/>
          <w:sz w:val="22"/>
          <w:szCs w:val="22"/>
        </w:rPr>
        <w:t>саморегуляцией</w:t>
      </w:r>
      <w:proofErr w:type="spellEnd"/>
      <w:r w:rsidRPr="006C31B0">
        <w:rPr>
          <w:rFonts w:ascii="Cambria" w:eastAsia="SimSun" w:hAnsi="Cambria" w:cs="OfficinaSansCTT Cyr"/>
          <w:sz w:val="22"/>
          <w:szCs w:val="22"/>
        </w:rPr>
        <w:t xml:space="preserve">. 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hAnsi="Cambria" w:cs="OfficinaSansCTT"/>
          <w:sz w:val="22"/>
          <w:szCs w:val="22"/>
        </w:rPr>
      </w:pP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b/>
          <w:bCs/>
          <w:sz w:val="22"/>
          <w:szCs w:val="22"/>
        </w:rPr>
      </w:pPr>
      <w:r w:rsidRPr="006C31B0">
        <w:rPr>
          <w:rFonts w:ascii="Cambria" w:eastAsia="SimSun" w:hAnsi="Cambria" w:cs="OfficinaSansCTT"/>
          <w:b/>
          <w:bCs/>
          <w:sz w:val="22"/>
          <w:szCs w:val="22"/>
        </w:rPr>
        <w:t xml:space="preserve">3. </w:t>
      </w:r>
      <w:r w:rsidRPr="006C31B0">
        <w:rPr>
          <w:rFonts w:ascii="Cambria" w:eastAsia="SimSun" w:hAnsi="Cambria" w:cs="OfficinaSansCTT Cyr"/>
          <w:b/>
          <w:bCs/>
          <w:sz w:val="22"/>
          <w:szCs w:val="22"/>
        </w:rPr>
        <w:t>Целостный профиль</w:t>
      </w:r>
      <w:proofErr w:type="gramStart"/>
      <w:r w:rsidRPr="006C31B0">
        <w:rPr>
          <w:rFonts w:ascii="Cambria" w:eastAsia="SimSun" w:hAnsi="Cambria" w:cs="OfficinaSansCTT Cyr"/>
          <w:b/>
          <w:bCs/>
          <w:sz w:val="22"/>
          <w:szCs w:val="22"/>
        </w:rPr>
        <w:t xml:space="preserve"> И</w:t>
      </w:r>
      <w:proofErr w:type="gramEnd"/>
      <w:r w:rsidRPr="006C31B0">
        <w:rPr>
          <w:rFonts w:ascii="Cambria" w:eastAsia="SimSun" w:hAnsi="Cambria" w:cs="OfficinaSansCTT Cyr"/>
          <w:b/>
          <w:bCs/>
          <w:sz w:val="22"/>
          <w:szCs w:val="22"/>
        </w:rPr>
        <w:t>, С и Л.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  <w:proofErr w:type="gramStart"/>
      <w:r w:rsidRPr="006C31B0">
        <w:rPr>
          <w:rFonts w:ascii="Cambria" w:eastAsia="SimSun" w:hAnsi="Cambria" w:cs="OfficinaSansCTT Cyr"/>
          <w:sz w:val="22"/>
          <w:szCs w:val="22"/>
        </w:rPr>
        <w:t xml:space="preserve">Склонность к определенному виду профессиональной деятельности определяется как сочетание интересов и способностей, при этом не вступающее в противоречие с </w:t>
      </w:r>
      <w:proofErr w:type="spellStart"/>
      <w:r w:rsidRPr="006C31B0">
        <w:rPr>
          <w:rFonts w:ascii="Cambria" w:eastAsia="SimSun" w:hAnsi="Cambria" w:cs="OfficinaSansCTT Cyr"/>
          <w:sz w:val="22"/>
          <w:szCs w:val="22"/>
        </w:rPr>
        <w:t>темпераментальными</w:t>
      </w:r>
      <w:proofErr w:type="spellEnd"/>
      <w:r w:rsidRPr="006C31B0">
        <w:rPr>
          <w:rFonts w:ascii="Cambria" w:eastAsia="SimSun" w:hAnsi="Cambria" w:cs="OfficinaSansCTT Cyr"/>
          <w:sz w:val="22"/>
          <w:szCs w:val="22"/>
        </w:rPr>
        <w:t>, характерологическими особенностями выбирающего п</w:t>
      </w:r>
      <w:r>
        <w:rPr>
          <w:rFonts w:ascii="Cambria" w:eastAsia="SimSun" w:hAnsi="Cambria" w:cs="OfficinaSansCTT Cyr"/>
          <w:sz w:val="22"/>
          <w:szCs w:val="22"/>
        </w:rPr>
        <w:t>рофессию.</w:t>
      </w:r>
      <w:proofErr w:type="gramEnd"/>
      <w:r>
        <w:rPr>
          <w:rFonts w:ascii="Cambria" w:eastAsia="SimSun" w:hAnsi="Cambria" w:cs="OfficinaSansCTT Cyr"/>
          <w:sz w:val="22"/>
          <w:szCs w:val="22"/>
        </w:rPr>
        <w:t xml:space="preserve"> Поскольку в структуре</w:t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 трудовой деятельности  способности (“что я могу”) применяются в сфере определенной предметной деятельности (“с чем мне интересно работать”), И-,  </w:t>
      </w:r>
      <w:proofErr w:type="gramStart"/>
      <w:r w:rsidRPr="006C31B0">
        <w:rPr>
          <w:rFonts w:ascii="Cambria" w:eastAsia="SimSun" w:hAnsi="Cambria" w:cs="OfficinaSansCTT Cyr"/>
          <w:sz w:val="22"/>
          <w:szCs w:val="22"/>
        </w:rPr>
        <w:t>С-</w:t>
      </w:r>
      <w:proofErr w:type="gramEnd"/>
      <w:r w:rsidRPr="006C31B0">
        <w:rPr>
          <w:rFonts w:ascii="Cambria" w:eastAsia="SimSun" w:hAnsi="Cambria" w:cs="OfficinaSansCTT Cyr"/>
          <w:sz w:val="22"/>
          <w:szCs w:val="22"/>
        </w:rPr>
        <w:t xml:space="preserve"> </w:t>
      </w:r>
      <w:r>
        <w:rPr>
          <w:rFonts w:ascii="Cambria" w:eastAsia="SimSun" w:hAnsi="Cambria" w:cs="OfficinaSansCTT Cyr"/>
          <w:sz w:val="22"/>
          <w:szCs w:val="22"/>
        </w:rPr>
        <w:t>и Л- шкалы</w:t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 теста часто образуют комплексы: </w:t>
      </w:r>
      <w:proofErr w:type="gramStart"/>
      <w:r w:rsidRPr="006C31B0">
        <w:rPr>
          <w:rFonts w:ascii="Cambria" w:eastAsia="SimSun" w:hAnsi="Cambria" w:cs="OfficinaSansCTT Cyr"/>
          <w:sz w:val="22"/>
          <w:szCs w:val="22"/>
        </w:rPr>
        <w:t>С-Зрительная</w:t>
      </w:r>
      <w:proofErr w:type="gramEnd"/>
      <w:r w:rsidRPr="006C31B0">
        <w:rPr>
          <w:rFonts w:ascii="Cambria" w:eastAsia="SimSun" w:hAnsi="Cambria" w:cs="OfficinaSansCTT Cyr"/>
          <w:sz w:val="22"/>
          <w:szCs w:val="22"/>
        </w:rPr>
        <w:t xml:space="preserve"> Логика, И-Искусство и Л-Неорганизованность; И-Техника, С-Вычисления и Л-Эмоциональная стабильность; И-Знак и С-Внимание; </w:t>
      </w:r>
      <w:r>
        <w:rPr>
          <w:rFonts w:ascii="Cambria" w:eastAsia="SimSun" w:hAnsi="Cambria" w:cs="OfficinaSansCTT Cyr"/>
          <w:sz w:val="22"/>
          <w:szCs w:val="22"/>
        </w:rPr>
        <w:t>И-</w:t>
      </w:r>
      <w:r w:rsidRPr="006C31B0">
        <w:rPr>
          <w:rFonts w:ascii="Cambria" w:eastAsia="SimSun" w:hAnsi="Cambria" w:cs="OfficinaSansCTT Cyr"/>
          <w:sz w:val="22"/>
          <w:szCs w:val="22"/>
        </w:rPr>
        <w:t>Общение, С-Лексика и Л-Согласие и т.д. Таким образом, анализ сочетаний сферы интересов, способностей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и личностных особенностей должен быть также направлен на выявление артефактов (абсурдов, парадоксов – а, значит, неадекватных результатов теста). Редкие сочетания гуманитарных и математических интересов и способностей находят свое применение в профессиях экономических,  веб-дизайнерских, компьютерной лингвистике и т.д. 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SimSun" w:hAnsi="Cambria"/>
          <w:sz w:val="22"/>
          <w:szCs w:val="22"/>
        </w:rPr>
      </w:pP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SimSun" w:hAnsi="Cambria"/>
          <w:sz w:val="22"/>
          <w:szCs w:val="22"/>
        </w:rPr>
      </w:pPr>
      <w:r w:rsidRPr="006C31B0">
        <w:rPr>
          <w:rFonts w:ascii="Cambria" w:eastAsia="SimSun" w:hAnsi="Cambria" w:cs="OfficinaSansCTT Cyr"/>
          <w:sz w:val="22"/>
          <w:szCs w:val="22"/>
        </w:rPr>
        <w:t>Профиль способностей и интересов – это модель склонностей человека, которую важно рассматривать как целостную совокупность психических свойств человека. “Идеальные” (успешные и довольные)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 Cyr"/>
          <w:sz w:val="22"/>
          <w:szCs w:val="22"/>
        </w:rPr>
        <w:t>представители различных профессий характеризуются различными  профилями – сочетаниями  значений по шкалам теста (это определяется спецификой выполняемой деятельности).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  <w:r w:rsidRPr="006C31B0">
        <w:rPr>
          <w:rFonts w:ascii="Cambria" w:eastAsia="SimSun" w:hAnsi="Cambria" w:cs="OfficinaSansCTT Cyr"/>
          <w:sz w:val="22"/>
          <w:szCs w:val="22"/>
        </w:rPr>
        <w:t>В качестве комплексных критериев, на основании оценки базовых результатов (по блокам «Интересы», «Способност</w:t>
      </w:r>
      <w:r>
        <w:rPr>
          <w:rFonts w:ascii="Cambria" w:eastAsia="SimSun" w:hAnsi="Cambria" w:cs="OfficinaSansCTT Cyr"/>
          <w:sz w:val="22"/>
          <w:szCs w:val="22"/>
        </w:rPr>
        <w:t xml:space="preserve">и», «Личность») </w:t>
      </w:r>
      <w:r w:rsidRPr="00E7583C">
        <w:rPr>
          <w:rFonts w:ascii="Cambria" w:eastAsia="SimSun" w:hAnsi="Cambria" w:cs="OfficinaSansCTT Cyr"/>
          <w:b/>
          <w:sz w:val="22"/>
          <w:szCs w:val="22"/>
        </w:rPr>
        <w:t>ПРОФОРИЕНТАТОР</w:t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 выдает рекомендации по наиболее близким испытуемому профильным классам и по наиболее подходящим профессиям.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  <w:r>
        <w:rPr>
          <w:rFonts w:ascii="Cambria" w:eastAsia="SimSun" w:hAnsi="Cambria" w:cs="OfficinaSansCTT Cyr"/>
          <w:noProof/>
          <w:sz w:val="22"/>
          <w:szCs w:val="22"/>
        </w:rPr>
        <w:drawing>
          <wp:inline distT="0" distB="0" distL="0" distR="0">
            <wp:extent cx="5048250" cy="3333750"/>
            <wp:effectExtent l="0" t="0" r="0" b="0"/>
            <wp:docPr id="5" name="Рисунок 5" descr="Круговая диаграмма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руговая диаграмма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  <w:r w:rsidRPr="006C31B0">
        <w:rPr>
          <w:rFonts w:ascii="Cambria" w:eastAsia="SimSun" w:hAnsi="Cambria" w:cs="OfficinaSansCTT Cyr"/>
          <w:sz w:val="22"/>
          <w:szCs w:val="22"/>
        </w:rPr>
        <w:t>По профильным классам программа ст</w:t>
      </w:r>
      <w:r>
        <w:rPr>
          <w:rFonts w:ascii="Cambria" w:eastAsia="SimSun" w:hAnsi="Cambria" w:cs="OfficinaSansCTT Cyr"/>
          <w:sz w:val="22"/>
          <w:szCs w:val="22"/>
        </w:rPr>
        <w:t>роит круговую диаграмму с девятью</w:t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 лучами, каждый из которых показывает, насколько испытуемому подходит тот или иной профиль обучения. Анализируются следующие профили: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</w:p>
    <w:p w:rsidR="00697EDC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  <w:r w:rsidRPr="006C31B0">
        <w:rPr>
          <w:rFonts w:ascii="Cambria" w:eastAsia="SimSun" w:hAnsi="Cambria" w:cs="OfficinaSansCTT Cyr"/>
          <w:sz w:val="22"/>
          <w:szCs w:val="22"/>
        </w:rPr>
        <w:t>1.</w:t>
      </w:r>
      <w:r>
        <w:rPr>
          <w:rFonts w:ascii="Cambria" w:eastAsia="SimSun" w:hAnsi="Cambria" w:cs="OfficinaSansCTT Cyr"/>
          <w:sz w:val="22"/>
          <w:szCs w:val="22"/>
        </w:rPr>
        <w:t xml:space="preserve"> информационно-технологический</w:t>
      </w:r>
    </w:p>
    <w:p w:rsidR="00697EDC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  <w:r>
        <w:rPr>
          <w:rFonts w:ascii="Cambria" w:eastAsia="SimSun" w:hAnsi="Cambria" w:cs="OfficinaSansCTT Cyr"/>
          <w:sz w:val="22"/>
          <w:szCs w:val="22"/>
        </w:rPr>
        <w:t>2. инженерный</w:t>
      </w:r>
    </w:p>
    <w:p w:rsidR="00697EDC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  <w:r>
        <w:rPr>
          <w:rFonts w:ascii="Cambria" w:eastAsia="SimSun" w:hAnsi="Cambria" w:cs="OfficinaSansCTT Cyr"/>
          <w:sz w:val="22"/>
          <w:szCs w:val="22"/>
        </w:rPr>
        <w:lastRenderedPageBreak/>
        <w:t xml:space="preserve">3. </w:t>
      </w:r>
      <w:r w:rsidRPr="006C31B0">
        <w:rPr>
          <w:rFonts w:ascii="Cambria" w:eastAsia="SimSun" w:hAnsi="Cambria" w:cs="OfficinaSansCTT Cyr"/>
          <w:sz w:val="22"/>
          <w:szCs w:val="22"/>
        </w:rPr>
        <w:t>физико-математический</w:t>
      </w:r>
    </w:p>
    <w:p w:rsidR="00697EDC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  <w:r>
        <w:rPr>
          <w:rFonts w:ascii="Cambria" w:eastAsia="SimSun" w:hAnsi="Cambria" w:cs="OfficinaSansCTT Cyr"/>
          <w:sz w:val="22"/>
          <w:szCs w:val="22"/>
        </w:rPr>
        <w:t xml:space="preserve">4. </w:t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естественнонаучный </w:t>
      </w:r>
    </w:p>
    <w:p w:rsidR="00697EDC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  <w:r>
        <w:rPr>
          <w:rFonts w:ascii="Cambria" w:eastAsia="SimSun" w:hAnsi="Cambria" w:cs="OfficinaSansCTT Cyr"/>
          <w:sz w:val="22"/>
          <w:szCs w:val="22"/>
        </w:rPr>
        <w:t>5. естественно-технологический</w:t>
      </w:r>
    </w:p>
    <w:p w:rsidR="00697EDC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  <w:r>
        <w:rPr>
          <w:rFonts w:ascii="Cambria" w:eastAsia="SimSun" w:hAnsi="Cambria" w:cs="OfficinaSansCTT Cyr"/>
          <w:sz w:val="22"/>
          <w:szCs w:val="22"/>
        </w:rPr>
        <w:t>6. творческий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  <w:r>
        <w:rPr>
          <w:rFonts w:ascii="Cambria" w:eastAsia="SimSun" w:hAnsi="Cambria" w:cs="OfficinaSansCTT Cyr"/>
          <w:sz w:val="22"/>
          <w:szCs w:val="22"/>
        </w:rPr>
        <w:t xml:space="preserve">7. </w:t>
      </w:r>
      <w:r w:rsidRPr="006C31B0">
        <w:rPr>
          <w:rFonts w:ascii="Cambria" w:eastAsia="SimSun" w:hAnsi="Cambria" w:cs="OfficinaSansCTT Cyr"/>
          <w:sz w:val="22"/>
          <w:szCs w:val="22"/>
        </w:rPr>
        <w:t>лингвистический</w:t>
      </w:r>
    </w:p>
    <w:p w:rsidR="00697EDC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  <w:r>
        <w:rPr>
          <w:rFonts w:ascii="Cambria" w:eastAsia="SimSun" w:hAnsi="Cambria" w:cs="OfficinaSansCTT Cyr"/>
          <w:sz w:val="22"/>
          <w:szCs w:val="22"/>
        </w:rPr>
        <w:t>8. общественно-гуманитарный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  <w:r>
        <w:rPr>
          <w:rFonts w:ascii="Cambria" w:eastAsia="SimSun" w:hAnsi="Cambria" w:cs="OfficinaSansCTT Cyr"/>
          <w:sz w:val="22"/>
          <w:szCs w:val="22"/>
        </w:rPr>
        <w:t>9. финансово-экономический</w:t>
      </w:r>
    </w:p>
    <w:p w:rsidR="00697EDC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b/>
          <w:bCs/>
          <w:sz w:val="22"/>
          <w:szCs w:val="22"/>
        </w:rPr>
      </w:pPr>
      <w:r w:rsidRPr="006C31B0">
        <w:rPr>
          <w:rFonts w:ascii="Cambria" w:eastAsia="SimSun" w:hAnsi="Cambria" w:cs="OfficinaSansCTT Cyr"/>
          <w:b/>
          <w:bCs/>
          <w:sz w:val="22"/>
          <w:szCs w:val="22"/>
        </w:rPr>
        <w:t>=</w:t>
      </w:r>
      <w:r w:rsidRPr="00C5071D">
        <w:rPr>
          <w:rFonts w:ascii="Cambria" w:eastAsia="SimSun" w:hAnsi="Cambria" w:cs="OfficinaSansCTT Cyr"/>
          <w:b/>
          <w:sz w:val="22"/>
          <w:szCs w:val="22"/>
        </w:rPr>
        <w:t>Информационно-технологический</w:t>
      </w:r>
      <w:r w:rsidRPr="00C5071D">
        <w:rPr>
          <w:rFonts w:ascii="Cambria" w:eastAsia="SimSun" w:hAnsi="Cambria" w:cs="OfficinaSansCTT Cyr"/>
          <w:b/>
          <w:bCs/>
          <w:sz w:val="22"/>
          <w:szCs w:val="22"/>
        </w:rPr>
        <w:t xml:space="preserve"> профиль</w:t>
      </w:r>
      <w:r w:rsidRPr="006C31B0">
        <w:rPr>
          <w:rFonts w:ascii="Cambria" w:eastAsia="SimSun" w:hAnsi="Cambria" w:cs="OfficinaSansCTT Cyr"/>
          <w:b/>
          <w:bCs/>
          <w:sz w:val="22"/>
          <w:szCs w:val="22"/>
        </w:rPr>
        <w:t>=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  <w:r w:rsidRPr="006C31B0">
        <w:rPr>
          <w:rFonts w:ascii="Cambria" w:eastAsia="SimSun" w:hAnsi="Cambria" w:cs="OfficinaSansCTT Cyr"/>
          <w:sz w:val="22"/>
          <w:szCs w:val="22"/>
        </w:rPr>
        <w:t xml:space="preserve">Основные предметы – информатика, математика (вспомогательные – физика, иностранный язык). Будущие направления работы – сфера информационных технологий, как в плане новых разработок (программирование, проектирование баз данных, автоматизация процессов), так и в плане прикладного использования готовых программ и систем (дизайнеры, верстальщики, операторы и т.д.); прикладная математика. </w:t>
      </w:r>
    </w:p>
    <w:p w:rsidR="00697EDC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</w:p>
    <w:p w:rsidR="00697EDC" w:rsidRPr="00E7583C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b/>
          <w:sz w:val="22"/>
          <w:szCs w:val="22"/>
        </w:rPr>
      </w:pPr>
      <w:r w:rsidRPr="00E7583C">
        <w:rPr>
          <w:rFonts w:ascii="Cambria" w:eastAsia="SimSun" w:hAnsi="Cambria" w:cs="OfficinaSansCTT Cyr"/>
          <w:b/>
          <w:sz w:val="22"/>
          <w:szCs w:val="22"/>
        </w:rPr>
        <w:t>=Инженерный</w:t>
      </w:r>
      <w:r>
        <w:rPr>
          <w:rFonts w:ascii="Cambria" w:eastAsia="SimSun" w:hAnsi="Cambria" w:cs="OfficinaSansCTT Cyr"/>
          <w:b/>
          <w:sz w:val="22"/>
          <w:szCs w:val="22"/>
        </w:rPr>
        <w:t xml:space="preserve"> профиль</w:t>
      </w:r>
      <w:r w:rsidRPr="00E7583C">
        <w:rPr>
          <w:rFonts w:ascii="Cambria" w:eastAsia="SimSun" w:hAnsi="Cambria" w:cs="OfficinaSansCTT Cyr"/>
          <w:b/>
          <w:sz w:val="22"/>
          <w:szCs w:val="22"/>
        </w:rPr>
        <w:t>=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  <w:r w:rsidRPr="006C31B0">
        <w:rPr>
          <w:rFonts w:ascii="Cambria" w:eastAsia="SimSun" w:hAnsi="Cambria" w:cs="OfficinaSansCTT Cyr"/>
          <w:sz w:val="22"/>
          <w:szCs w:val="22"/>
        </w:rPr>
        <w:t>Основные предметы – физика, математика (вспомогательные – информатика, химия). Интерес к</w:t>
      </w:r>
      <w:r w:rsidRPr="00E7583C">
        <w:rPr>
          <w:rFonts w:ascii="Cambria" w:eastAsia="SimSun" w:hAnsi="Cambria" w:cs="OfficinaSansCTT Cyr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 Cyr"/>
          <w:sz w:val="22"/>
          <w:szCs w:val="22"/>
        </w:rPr>
        <w:t>конструированию, к сфере производства</w:t>
      </w:r>
      <w:r>
        <w:rPr>
          <w:rFonts w:ascii="Cambria" w:eastAsia="SimSun" w:hAnsi="Cambria" w:cs="OfficinaSansCTT Cyr"/>
          <w:sz w:val="22"/>
          <w:szCs w:val="22"/>
        </w:rPr>
        <w:t>, к работе с реальной техникой (самолеты, машины, электроника, приборы и т.д.)</w:t>
      </w:r>
      <w:r w:rsidRPr="006C31B0">
        <w:rPr>
          <w:rFonts w:ascii="Cambria" w:eastAsia="SimSun" w:hAnsi="Cambria" w:cs="OfficinaSansCTT Cyr"/>
          <w:sz w:val="22"/>
          <w:szCs w:val="22"/>
        </w:rPr>
        <w:t>. Будущие направления работы – инженеры, технологи, механики в различных областях промышленности, разработка высокотехнологичных продуктов и т.д.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b/>
          <w:bCs/>
          <w:sz w:val="22"/>
          <w:szCs w:val="22"/>
        </w:rPr>
      </w:pPr>
      <w:r w:rsidRPr="006C31B0">
        <w:rPr>
          <w:rFonts w:ascii="Cambria" w:eastAsia="SimSun" w:hAnsi="Cambria" w:cs="OfficinaSansCTT Cyr"/>
          <w:b/>
          <w:bCs/>
          <w:sz w:val="22"/>
          <w:szCs w:val="22"/>
        </w:rPr>
        <w:t>=Физико-математический профиль=</w:t>
      </w:r>
    </w:p>
    <w:p w:rsidR="00697EDC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  <w:r w:rsidRPr="006C31B0">
        <w:rPr>
          <w:rFonts w:ascii="Cambria" w:eastAsia="SimSun" w:hAnsi="Cambria" w:cs="OfficinaSansCTT Cyr"/>
          <w:sz w:val="22"/>
          <w:szCs w:val="22"/>
        </w:rPr>
        <w:t>Основные пред</w:t>
      </w:r>
      <w:r>
        <w:rPr>
          <w:rFonts w:ascii="Cambria" w:eastAsia="SimSun" w:hAnsi="Cambria" w:cs="OfficinaSansCTT Cyr"/>
          <w:sz w:val="22"/>
          <w:szCs w:val="22"/>
        </w:rPr>
        <w:t>меты – физика, математика</w:t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. Интерес к </w:t>
      </w:r>
      <w:r>
        <w:rPr>
          <w:rFonts w:ascii="Cambria" w:eastAsia="SimSun" w:hAnsi="Cambria" w:cs="OfficinaSansCTT Cyr"/>
          <w:sz w:val="22"/>
          <w:szCs w:val="22"/>
        </w:rPr>
        <w:t>научному познанию, к устройству мира (т.е. интересует больше наука, нежели прикладные области)</w:t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. Будущие направления работы – </w:t>
      </w:r>
      <w:r>
        <w:rPr>
          <w:rFonts w:ascii="Cambria" w:eastAsia="SimSun" w:hAnsi="Cambria" w:cs="OfficinaSansCTT Cyr"/>
          <w:sz w:val="22"/>
          <w:szCs w:val="22"/>
        </w:rPr>
        <w:t>физики, астрономы, математики (прежде всего исследователи).</w:t>
      </w:r>
    </w:p>
    <w:p w:rsidR="00697EDC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b/>
          <w:bCs/>
          <w:sz w:val="22"/>
          <w:szCs w:val="22"/>
        </w:rPr>
      </w:pP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b/>
          <w:bCs/>
          <w:sz w:val="22"/>
          <w:szCs w:val="22"/>
        </w:rPr>
      </w:pPr>
      <w:r w:rsidRPr="006C31B0">
        <w:rPr>
          <w:rFonts w:ascii="Cambria" w:eastAsia="SimSun" w:hAnsi="Cambria" w:cs="OfficinaSansCTT Cyr"/>
          <w:b/>
          <w:bCs/>
          <w:sz w:val="22"/>
          <w:szCs w:val="22"/>
        </w:rPr>
        <w:t>=Естественнонаучный профиль=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  <w:r w:rsidRPr="006C31B0">
        <w:rPr>
          <w:rFonts w:ascii="Cambria" w:eastAsia="SimSun" w:hAnsi="Cambria" w:cs="OfficinaSansCTT Cyr"/>
          <w:sz w:val="22"/>
          <w:szCs w:val="22"/>
        </w:rPr>
        <w:t xml:space="preserve">Основные предметы – биология, химия, география (вспомогательные -  математика и физика). </w:t>
      </w:r>
      <w:proofErr w:type="gramStart"/>
      <w:r w:rsidRPr="006C31B0">
        <w:rPr>
          <w:rFonts w:ascii="Cambria" w:eastAsia="SimSun" w:hAnsi="Cambria" w:cs="OfficinaSansCTT Cyr"/>
          <w:sz w:val="22"/>
          <w:szCs w:val="22"/>
        </w:rPr>
        <w:t xml:space="preserve">Будущие направления обучения и работы – медицина, экология, биология (зоология, ботаника, генетика и т.д.), </w:t>
      </w:r>
      <w:r>
        <w:rPr>
          <w:rFonts w:ascii="Cambria" w:eastAsia="SimSun" w:hAnsi="Cambria" w:cs="OfficinaSansCTT Cyr"/>
          <w:sz w:val="22"/>
          <w:szCs w:val="22"/>
        </w:rPr>
        <w:t>сельское хозяйство</w:t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 и </w:t>
      </w:r>
      <w:r>
        <w:rPr>
          <w:rFonts w:ascii="Cambria" w:eastAsia="SimSun" w:hAnsi="Cambria" w:cs="OfficinaSansCTT Cyr"/>
          <w:sz w:val="22"/>
          <w:szCs w:val="22"/>
        </w:rPr>
        <w:t>др. (работа с реальными природными объектами – животными, растениями, людьми).</w:t>
      </w:r>
      <w:proofErr w:type="gramEnd"/>
    </w:p>
    <w:p w:rsidR="00697EDC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b/>
          <w:bCs/>
          <w:sz w:val="22"/>
          <w:szCs w:val="22"/>
        </w:rPr>
      </w:pPr>
      <w:r w:rsidRPr="006C31B0">
        <w:rPr>
          <w:rFonts w:ascii="Cambria" w:eastAsia="SimSun" w:hAnsi="Cambria" w:cs="OfficinaSansCTT Cyr"/>
          <w:b/>
          <w:bCs/>
          <w:sz w:val="22"/>
          <w:szCs w:val="22"/>
        </w:rPr>
        <w:t>=Естественно</w:t>
      </w:r>
      <w:r>
        <w:rPr>
          <w:rFonts w:ascii="Cambria" w:eastAsia="SimSun" w:hAnsi="Cambria" w:cs="OfficinaSansCTT Cyr"/>
          <w:b/>
          <w:bCs/>
          <w:sz w:val="22"/>
          <w:szCs w:val="22"/>
        </w:rPr>
        <w:t>-технологический</w:t>
      </w:r>
      <w:r w:rsidRPr="006C31B0">
        <w:rPr>
          <w:rFonts w:ascii="Cambria" w:eastAsia="SimSun" w:hAnsi="Cambria" w:cs="OfficinaSansCTT Cyr"/>
          <w:b/>
          <w:bCs/>
          <w:sz w:val="22"/>
          <w:szCs w:val="22"/>
        </w:rPr>
        <w:t xml:space="preserve"> профиль=</w:t>
      </w:r>
    </w:p>
    <w:p w:rsidR="00697EDC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  <w:r w:rsidRPr="006C31B0">
        <w:rPr>
          <w:rFonts w:ascii="Cambria" w:eastAsia="SimSun" w:hAnsi="Cambria" w:cs="OfficinaSansCTT Cyr"/>
          <w:sz w:val="22"/>
          <w:szCs w:val="22"/>
        </w:rPr>
        <w:t>Основные предметы – биология, химия, география (вспомогательные -  математика и физика). Будущие направления обучения и работы</w:t>
      </w:r>
      <w:r>
        <w:rPr>
          <w:rFonts w:ascii="Cambria" w:eastAsia="SimSun" w:hAnsi="Cambria" w:cs="OfficinaSansCTT Cyr"/>
          <w:sz w:val="22"/>
          <w:szCs w:val="22"/>
        </w:rPr>
        <w:t xml:space="preserve"> – химики, </w:t>
      </w:r>
      <w:r w:rsidRPr="00E7583C">
        <w:rPr>
          <w:rFonts w:ascii="Cambria" w:eastAsia="SimSun" w:hAnsi="Cambria" w:cs="OfficinaSansCTT Cyr"/>
          <w:sz w:val="22"/>
          <w:szCs w:val="22"/>
        </w:rPr>
        <w:t xml:space="preserve">строители, геологи, </w:t>
      </w:r>
      <w:r>
        <w:rPr>
          <w:rFonts w:ascii="Cambria" w:eastAsia="SimSun" w:hAnsi="Cambria" w:cs="OfficinaSansCTT Cyr"/>
          <w:sz w:val="22"/>
          <w:szCs w:val="22"/>
        </w:rPr>
        <w:t xml:space="preserve">пищевые и биотехнологии, </w:t>
      </w:r>
      <w:proofErr w:type="spellStart"/>
      <w:r>
        <w:rPr>
          <w:rFonts w:ascii="Cambria" w:eastAsia="SimSun" w:hAnsi="Cambria" w:cs="OfficinaSansCTT Cyr"/>
          <w:sz w:val="22"/>
          <w:szCs w:val="22"/>
        </w:rPr>
        <w:t>природообустройство</w:t>
      </w:r>
      <w:proofErr w:type="spellEnd"/>
      <w:r w:rsidRPr="00E7583C">
        <w:rPr>
          <w:rFonts w:ascii="Cambria" w:eastAsia="SimSun" w:hAnsi="Cambria" w:cs="OfficinaSansCTT Cyr"/>
          <w:sz w:val="22"/>
          <w:szCs w:val="22"/>
        </w:rPr>
        <w:t xml:space="preserve"> </w:t>
      </w:r>
      <w:r>
        <w:rPr>
          <w:rFonts w:ascii="Cambria" w:eastAsia="SimSun" w:hAnsi="Cambria" w:cs="OfficinaSansCTT Cyr"/>
          <w:sz w:val="22"/>
          <w:szCs w:val="22"/>
        </w:rPr>
        <w:t>(</w:t>
      </w:r>
      <w:r w:rsidRPr="00E7583C">
        <w:rPr>
          <w:rFonts w:ascii="Cambria" w:eastAsia="SimSun" w:hAnsi="Cambria" w:cs="OfficinaSansCTT Cyr"/>
          <w:sz w:val="22"/>
          <w:szCs w:val="22"/>
        </w:rPr>
        <w:t>т.е. работа в промышленности или лабораторных условиях, производ</w:t>
      </w:r>
      <w:r>
        <w:rPr>
          <w:rFonts w:ascii="Cambria" w:eastAsia="SimSun" w:hAnsi="Cambria" w:cs="OfficinaSansCTT Cyr"/>
          <w:sz w:val="22"/>
          <w:szCs w:val="22"/>
        </w:rPr>
        <w:t>ство искусственных веществ</w:t>
      </w:r>
      <w:r w:rsidRPr="00E7583C">
        <w:rPr>
          <w:rFonts w:ascii="Cambria" w:eastAsia="SimSun" w:hAnsi="Cambria" w:cs="OfficinaSansCTT Cyr"/>
          <w:sz w:val="22"/>
          <w:szCs w:val="22"/>
        </w:rPr>
        <w:t xml:space="preserve"> из различных материалов</w:t>
      </w:r>
      <w:r>
        <w:rPr>
          <w:rFonts w:ascii="Cambria" w:eastAsia="SimSun" w:hAnsi="Cambria" w:cs="OfficinaSansCTT Cyr"/>
          <w:sz w:val="22"/>
          <w:szCs w:val="22"/>
        </w:rPr>
        <w:t>).</w:t>
      </w:r>
    </w:p>
    <w:p w:rsidR="00697EDC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</w:p>
    <w:p w:rsidR="00697EDC" w:rsidRPr="00C5071D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b/>
          <w:sz w:val="22"/>
          <w:szCs w:val="22"/>
        </w:rPr>
      </w:pPr>
      <w:r w:rsidRPr="00C5071D">
        <w:rPr>
          <w:rFonts w:ascii="Cambria" w:eastAsia="SimSun" w:hAnsi="Cambria" w:cs="OfficinaSansCTT Cyr"/>
          <w:b/>
          <w:sz w:val="22"/>
          <w:szCs w:val="22"/>
        </w:rPr>
        <w:t>=Творческий</w:t>
      </w:r>
      <w:r>
        <w:rPr>
          <w:rFonts w:ascii="Cambria" w:eastAsia="SimSun" w:hAnsi="Cambria" w:cs="OfficinaSansCTT Cyr"/>
          <w:b/>
          <w:sz w:val="22"/>
          <w:szCs w:val="22"/>
        </w:rPr>
        <w:t xml:space="preserve"> профиль</w:t>
      </w:r>
      <w:r w:rsidRPr="00C5071D">
        <w:rPr>
          <w:rFonts w:ascii="Cambria" w:eastAsia="SimSun" w:hAnsi="Cambria" w:cs="OfficinaSansCTT Cyr"/>
          <w:b/>
          <w:sz w:val="22"/>
          <w:szCs w:val="22"/>
        </w:rPr>
        <w:t>=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  <w:proofErr w:type="gramStart"/>
      <w:r w:rsidRPr="006C31B0">
        <w:rPr>
          <w:rFonts w:ascii="Cambria" w:eastAsia="SimSun" w:hAnsi="Cambria" w:cs="OfficinaSansCTT Cyr"/>
          <w:sz w:val="22"/>
          <w:szCs w:val="22"/>
        </w:rPr>
        <w:t>Основные предметы – литература, русский язык, история, МХК (дополнительные – иностранный язык, обществоведение).</w:t>
      </w:r>
      <w:proofErr w:type="gramEnd"/>
      <w:r w:rsidRPr="006C31B0">
        <w:rPr>
          <w:rFonts w:ascii="Cambria" w:eastAsia="SimSun" w:hAnsi="Cambria" w:cs="OfficinaSansCTT Cyr"/>
          <w:sz w:val="22"/>
          <w:szCs w:val="22"/>
        </w:rPr>
        <w:t xml:space="preserve"> Это профиль для творческих (в классическом смысле слова) людей</w:t>
      </w:r>
      <w:r>
        <w:rPr>
          <w:rFonts w:ascii="Cambria" w:eastAsia="SimSun" w:hAnsi="Cambria" w:cs="OfficinaSansCTT Cyr"/>
          <w:sz w:val="22"/>
          <w:szCs w:val="22"/>
        </w:rPr>
        <w:t xml:space="preserve"> или для тех, кто активно интересуется культурой и искусством</w:t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. </w:t>
      </w:r>
      <w:proofErr w:type="gramStart"/>
      <w:r w:rsidRPr="006C31B0">
        <w:rPr>
          <w:rFonts w:ascii="Cambria" w:eastAsia="SimSun" w:hAnsi="Cambria" w:cs="OfficinaSansCTT Cyr"/>
          <w:sz w:val="22"/>
          <w:szCs w:val="22"/>
        </w:rPr>
        <w:t xml:space="preserve">Будущие направления работы – </w:t>
      </w:r>
      <w:r>
        <w:rPr>
          <w:rFonts w:ascii="Cambria" w:eastAsia="SimSun" w:hAnsi="Cambria" w:cs="OfficinaSansCTT Cyr"/>
          <w:sz w:val="22"/>
          <w:szCs w:val="22"/>
        </w:rPr>
        <w:t xml:space="preserve">художники, писатели, </w:t>
      </w:r>
      <w:r w:rsidRPr="006C31B0">
        <w:rPr>
          <w:rFonts w:ascii="Cambria" w:eastAsia="SimSun" w:hAnsi="Cambria" w:cs="OfficinaSansCTT Cyr"/>
          <w:sz w:val="22"/>
          <w:szCs w:val="22"/>
        </w:rPr>
        <w:t>филоло</w:t>
      </w:r>
      <w:r>
        <w:rPr>
          <w:rFonts w:ascii="Cambria" w:eastAsia="SimSun" w:hAnsi="Cambria" w:cs="OfficinaSansCTT Cyr"/>
          <w:sz w:val="22"/>
          <w:szCs w:val="22"/>
        </w:rPr>
        <w:t>ги, искусствоведы, культурологи</w:t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 и т.д.</w:t>
      </w:r>
      <w:proofErr w:type="gramEnd"/>
    </w:p>
    <w:p w:rsidR="00697EDC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b/>
          <w:bCs/>
          <w:sz w:val="22"/>
          <w:szCs w:val="22"/>
        </w:rPr>
      </w:pPr>
      <w:r w:rsidRPr="006C31B0">
        <w:rPr>
          <w:rFonts w:ascii="Cambria" w:eastAsia="SimSun" w:hAnsi="Cambria" w:cs="OfficinaSansCTT Cyr"/>
          <w:b/>
          <w:bCs/>
          <w:sz w:val="22"/>
          <w:szCs w:val="22"/>
        </w:rPr>
        <w:t>=Лингвистический профиль=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  <w:r w:rsidRPr="006C31B0">
        <w:rPr>
          <w:rFonts w:ascii="Cambria" w:eastAsia="SimSun" w:hAnsi="Cambria" w:cs="OfficinaSansCTT Cyr"/>
          <w:sz w:val="22"/>
          <w:szCs w:val="22"/>
        </w:rPr>
        <w:t>Основные предметы – языки (дополнительные – литература, история, МХК). Этот профиль рекомендуется для активных гуманитариев. Будущие направления работы – переводчик</w:t>
      </w:r>
      <w:r>
        <w:rPr>
          <w:rFonts w:ascii="Cambria" w:eastAsia="SimSun" w:hAnsi="Cambria" w:cs="OfficinaSansCTT Cyr"/>
          <w:sz w:val="22"/>
          <w:szCs w:val="22"/>
        </w:rPr>
        <w:t>и</w:t>
      </w:r>
      <w:r w:rsidRPr="006C31B0">
        <w:rPr>
          <w:rFonts w:ascii="Cambria" w:eastAsia="SimSun" w:hAnsi="Cambria" w:cs="OfficinaSansCTT Cyr"/>
          <w:sz w:val="22"/>
          <w:szCs w:val="22"/>
        </w:rPr>
        <w:t>, журналист</w:t>
      </w:r>
      <w:r>
        <w:rPr>
          <w:rFonts w:ascii="Cambria" w:eastAsia="SimSun" w:hAnsi="Cambria" w:cs="OfficinaSansCTT Cyr"/>
          <w:sz w:val="22"/>
          <w:szCs w:val="22"/>
        </w:rPr>
        <w:t>ы</w:t>
      </w:r>
      <w:r w:rsidRPr="006C31B0">
        <w:rPr>
          <w:rFonts w:ascii="Cambria" w:eastAsia="SimSun" w:hAnsi="Cambria" w:cs="OfficinaSansCTT Cyr"/>
          <w:sz w:val="22"/>
          <w:szCs w:val="22"/>
        </w:rPr>
        <w:t>, PR, международная экономика и право, регионоведение, туризм.</w:t>
      </w:r>
    </w:p>
    <w:p w:rsidR="00697EDC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</w:p>
    <w:p w:rsidR="00697EDC" w:rsidRPr="00AC6499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b/>
          <w:sz w:val="22"/>
          <w:szCs w:val="22"/>
        </w:rPr>
      </w:pPr>
      <w:r w:rsidRPr="00AC6499">
        <w:rPr>
          <w:rFonts w:ascii="Cambria" w:eastAsia="SimSun" w:hAnsi="Cambria" w:cs="OfficinaSansCTT Cyr"/>
          <w:b/>
          <w:sz w:val="22"/>
          <w:szCs w:val="22"/>
        </w:rPr>
        <w:t>=Общественно-гуманитарный профиль=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  <w:r w:rsidRPr="006C31B0">
        <w:rPr>
          <w:rFonts w:ascii="Cambria" w:eastAsia="SimSun" w:hAnsi="Cambria" w:cs="OfficinaSansCTT Cyr"/>
          <w:sz w:val="22"/>
          <w:szCs w:val="22"/>
        </w:rPr>
        <w:t>Основны</w:t>
      </w:r>
      <w:r>
        <w:rPr>
          <w:rFonts w:ascii="Cambria" w:eastAsia="SimSun" w:hAnsi="Cambria" w:cs="OfficinaSansCTT Cyr"/>
          <w:sz w:val="22"/>
          <w:szCs w:val="22"/>
        </w:rPr>
        <w:t>е предметы – история,</w:t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 право, обществознание (вспомогательные –</w:t>
      </w:r>
      <w:r>
        <w:rPr>
          <w:rFonts w:ascii="Cambria" w:eastAsia="SimSun" w:hAnsi="Cambria" w:cs="OfficinaSansCTT Cyr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 Cyr"/>
          <w:sz w:val="22"/>
          <w:szCs w:val="22"/>
        </w:rPr>
        <w:t>язык</w:t>
      </w:r>
      <w:r>
        <w:rPr>
          <w:rFonts w:ascii="Cambria" w:eastAsia="SimSun" w:hAnsi="Cambria" w:cs="OfficinaSansCTT Cyr"/>
          <w:sz w:val="22"/>
          <w:szCs w:val="22"/>
        </w:rPr>
        <w:t>и, экономика</w:t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). Будущие направления работы – </w:t>
      </w:r>
      <w:r w:rsidRPr="00E7583C">
        <w:rPr>
          <w:rFonts w:ascii="Cambria" w:eastAsia="SimSun" w:hAnsi="Cambria" w:cs="OfficinaSansCTT Cyr"/>
          <w:sz w:val="22"/>
          <w:szCs w:val="22"/>
        </w:rPr>
        <w:t xml:space="preserve">юристы, историки, философы, </w:t>
      </w:r>
      <w:r>
        <w:rPr>
          <w:rFonts w:ascii="Cambria" w:eastAsia="SimSun" w:hAnsi="Cambria" w:cs="OfficinaSansCTT Cyr"/>
          <w:sz w:val="22"/>
          <w:szCs w:val="22"/>
        </w:rPr>
        <w:t>политологи</w:t>
      </w:r>
      <w:r w:rsidRPr="00E7583C">
        <w:rPr>
          <w:rFonts w:ascii="Cambria" w:eastAsia="SimSun" w:hAnsi="Cambria" w:cs="OfficinaSansCTT Cyr"/>
          <w:sz w:val="22"/>
          <w:szCs w:val="22"/>
        </w:rPr>
        <w:t>, международные отношения</w:t>
      </w:r>
      <w:r>
        <w:rPr>
          <w:rFonts w:ascii="Cambria" w:eastAsia="SimSun" w:hAnsi="Cambria" w:cs="OfficinaSansCTT Cyr"/>
          <w:sz w:val="22"/>
          <w:szCs w:val="22"/>
        </w:rPr>
        <w:t xml:space="preserve">, </w:t>
      </w:r>
      <w:proofErr w:type="spellStart"/>
      <w:r>
        <w:rPr>
          <w:rFonts w:ascii="Cambria" w:eastAsia="SimSun" w:hAnsi="Cambria" w:cs="OfficinaSansCTT Cyr"/>
          <w:sz w:val="22"/>
          <w:szCs w:val="22"/>
        </w:rPr>
        <w:t>гос</w:t>
      </w:r>
      <w:proofErr w:type="gramStart"/>
      <w:r>
        <w:rPr>
          <w:rFonts w:ascii="Cambria" w:eastAsia="SimSun" w:hAnsi="Cambria" w:cs="OfficinaSansCTT Cyr"/>
          <w:sz w:val="22"/>
          <w:szCs w:val="22"/>
        </w:rPr>
        <w:t>.у</w:t>
      </w:r>
      <w:proofErr w:type="gramEnd"/>
      <w:r>
        <w:rPr>
          <w:rFonts w:ascii="Cambria" w:eastAsia="SimSun" w:hAnsi="Cambria" w:cs="OfficinaSansCTT Cyr"/>
          <w:sz w:val="22"/>
          <w:szCs w:val="22"/>
        </w:rPr>
        <w:t>правление</w:t>
      </w:r>
      <w:proofErr w:type="spellEnd"/>
      <w:r w:rsidRPr="00E7583C">
        <w:rPr>
          <w:rFonts w:ascii="Cambria" w:eastAsia="SimSun" w:hAnsi="Cambria" w:cs="OfficinaSansCTT Cyr"/>
          <w:sz w:val="22"/>
          <w:szCs w:val="22"/>
        </w:rPr>
        <w:t xml:space="preserve"> и т.д.</w:t>
      </w:r>
    </w:p>
    <w:p w:rsidR="00697EDC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</w:p>
    <w:p w:rsidR="00697EDC" w:rsidRPr="00AC6499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b/>
          <w:sz w:val="22"/>
          <w:szCs w:val="22"/>
        </w:rPr>
      </w:pPr>
      <w:r w:rsidRPr="00AC6499">
        <w:rPr>
          <w:rFonts w:ascii="Cambria" w:eastAsia="SimSun" w:hAnsi="Cambria" w:cs="OfficinaSansCTT Cyr"/>
          <w:b/>
          <w:sz w:val="22"/>
          <w:szCs w:val="22"/>
        </w:rPr>
        <w:t>=Финансово-экономический профиль=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  <w:r w:rsidRPr="006C31B0">
        <w:rPr>
          <w:rFonts w:ascii="Cambria" w:eastAsia="SimSun" w:hAnsi="Cambria" w:cs="OfficinaSansCTT Cyr"/>
          <w:sz w:val="22"/>
          <w:szCs w:val="22"/>
        </w:rPr>
        <w:lastRenderedPageBreak/>
        <w:t>Основные предметы –</w:t>
      </w:r>
      <w:r>
        <w:rPr>
          <w:rFonts w:ascii="Cambria" w:eastAsia="SimSun" w:hAnsi="Cambria" w:cs="OfficinaSansCTT Cyr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экономика, </w:t>
      </w:r>
      <w:r>
        <w:rPr>
          <w:rFonts w:ascii="Cambria" w:eastAsia="SimSun" w:hAnsi="Cambria" w:cs="OfficinaSansCTT Cyr"/>
          <w:sz w:val="22"/>
          <w:szCs w:val="22"/>
        </w:rPr>
        <w:t xml:space="preserve">математика, </w:t>
      </w:r>
      <w:r w:rsidRPr="006C31B0">
        <w:rPr>
          <w:rFonts w:ascii="Cambria" w:eastAsia="SimSun" w:hAnsi="Cambria" w:cs="OfficinaSansCTT Cyr"/>
          <w:sz w:val="22"/>
          <w:szCs w:val="22"/>
        </w:rPr>
        <w:t>экономическая география, обществознание (вспомогательные –</w:t>
      </w:r>
      <w:r>
        <w:rPr>
          <w:rFonts w:ascii="Cambria" w:eastAsia="SimSun" w:hAnsi="Cambria" w:cs="OfficinaSansCTT Cyr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 Cyr"/>
          <w:sz w:val="22"/>
          <w:szCs w:val="22"/>
        </w:rPr>
        <w:t>язык</w:t>
      </w:r>
      <w:r>
        <w:rPr>
          <w:rFonts w:ascii="Cambria" w:eastAsia="SimSun" w:hAnsi="Cambria" w:cs="OfficinaSansCTT Cyr"/>
          <w:sz w:val="22"/>
          <w:szCs w:val="22"/>
        </w:rPr>
        <w:t>и, право</w:t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). Будущие направления </w:t>
      </w:r>
      <w:r>
        <w:rPr>
          <w:rFonts w:ascii="Cambria" w:eastAsia="SimSun" w:hAnsi="Cambria" w:cs="OfficinaSansCTT Cyr"/>
          <w:sz w:val="22"/>
          <w:szCs w:val="22"/>
        </w:rPr>
        <w:t>работы – экономика, финансы, менеджмент, маркетинг и т.д</w:t>
      </w:r>
      <w:r w:rsidRPr="006C31B0">
        <w:rPr>
          <w:rFonts w:ascii="Cambria" w:eastAsia="SimSun" w:hAnsi="Cambria" w:cs="OfficinaSansCTT Cyr"/>
          <w:sz w:val="22"/>
          <w:szCs w:val="22"/>
        </w:rPr>
        <w:t>.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SimSun" w:hAnsi="Cambria"/>
          <w:sz w:val="22"/>
          <w:szCs w:val="22"/>
        </w:rPr>
      </w:pPr>
      <w:r w:rsidRPr="006C31B0">
        <w:rPr>
          <w:rFonts w:ascii="Cambria" w:eastAsia="SimSun" w:hAnsi="Cambria" w:cs="OfficinaSansCTT Cyr"/>
          <w:sz w:val="22"/>
          <w:szCs w:val="22"/>
        </w:rPr>
        <w:t xml:space="preserve">Конечно, эти классы не являются полным перечнем существующих направлений. К некоторым профессиям можно подбираться через разные классы (например, журналистика, психология, педагогика, химическое производство, регионоведение и т.д. – пути могут быть разными, в зависимости от склонностей самого ученика или от требований вуза, в который он планирует поступать). А для других профессий – вообще нет специального класса в указанном перечне: например, для спортивных, военных, </w:t>
      </w:r>
      <w:r>
        <w:rPr>
          <w:rFonts w:ascii="Cambria" w:eastAsia="SimSun" w:hAnsi="Cambria" w:cs="OfficinaSansCTT Cyr"/>
          <w:sz w:val="22"/>
          <w:szCs w:val="22"/>
        </w:rPr>
        <w:t>музыкальных</w:t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 направлений. В этих случаях клиенту нужно объяснять ситуацию «на словах», без опоры на диаграмму.</w:t>
      </w: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SimSun" w:hAnsi="Cambria"/>
          <w:sz w:val="22"/>
          <w:szCs w:val="22"/>
        </w:rPr>
      </w:pPr>
    </w:p>
    <w:p w:rsidR="00697EDC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  <w:r w:rsidRPr="006C31B0">
        <w:rPr>
          <w:rFonts w:ascii="Cambria" w:eastAsia="SimSun" w:hAnsi="Cambria" w:cs="OfficinaSansCTT Cyr"/>
          <w:sz w:val="22"/>
          <w:szCs w:val="22"/>
        </w:rPr>
        <w:t xml:space="preserve">Также </w:t>
      </w:r>
      <w:r w:rsidRPr="006C31B0">
        <w:rPr>
          <w:rFonts w:ascii="Cambria" w:eastAsia="SimSun" w:hAnsi="Cambria" w:cs="OfficinaSansCTT Cyr"/>
          <w:b/>
          <w:bCs/>
          <w:sz w:val="22"/>
          <w:szCs w:val="22"/>
        </w:rPr>
        <w:t>ПРОФОРИЕНТАТОР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>
        <w:rPr>
          <w:rFonts w:ascii="Cambria" w:eastAsia="SimSun" w:hAnsi="Cambria" w:cs="OfficinaSansCTT Cyr"/>
          <w:sz w:val="22"/>
          <w:szCs w:val="22"/>
        </w:rPr>
        <w:t>анализирует</w:t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 профиль тестируемого как систему и оценивает математически сходство, или близость</w:t>
      </w:r>
      <w:r>
        <w:rPr>
          <w:rFonts w:ascii="Cambria" w:eastAsia="SimSun" w:hAnsi="Cambria" w:cs="OfficinaSansCTT Cyr"/>
          <w:sz w:val="22"/>
          <w:szCs w:val="22"/>
        </w:rPr>
        <w:t>,</w:t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 данного профиля и профилей “идеальных профессионалов” (всего в методике – около 80 современных профессий). Сходные профили выдаются в порядке убывающей близости с данным, полученным в результате тестирования пр</w:t>
      </w:r>
      <w:r>
        <w:rPr>
          <w:rFonts w:ascii="Cambria" w:eastAsia="SimSun" w:hAnsi="Cambria" w:cs="OfficinaSansCTT Cyr"/>
          <w:sz w:val="22"/>
          <w:szCs w:val="22"/>
        </w:rPr>
        <w:t xml:space="preserve">офилем. </w:t>
      </w:r>
    </w:p>
    <w:p w:rsidR="00697EDC" w:rsidRPr="00E262F5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  <w:r w:rsidRPr="00E262F5">
        <w:rPr>
          <w:rFonts w:ascii="Cambria" w:eastAsia="SimSun" w:hAnsi="Cambria" w:cs="OfficinaSansCTT Cyr"/>
          <w:sz w:val="22"/>
          <w:szCs w:val="22"/>
        </w:rPr>
        <w:t>Каждая профессия в новой версии теста снабжена списком сокращенных названий экзаменов, требующихся для ее получения (в форме ЕГЭ, курсов и т.п.). В случае</w:t>
      </w:r>
      <w:proofErr w:type="gramStart"/>
      <w:r w:rsidRPr="00E262F5">
        <w:rPr>
          <w:rFonts w:ascii="Cambria" w:eastAsia="SimSun" w:hAnsi="Cambria" w:cs="OfficinaSansCTT Cyr"/>
          <w:sz w:val="22"/>
          <w:szCs w:val="22"/>
        </w:rPr>
        <w:t>,</w:t>
      </w:r>
      <w:proofErr w:type="gramEnd"/>
      <w:r w:rsidRPr="00E262F5">
        <w:rPr>
          <w:rFonts w:ascii="Cambria" w:eastAsia="SimSun" w:hAnsi="Cambria" w:cs="OfficinaSansCTT Cyr"/>
          <w:sz w:val="22"/>
          <w:szCs w:val="22"/>
        </w:rPr>
        <w:t xml:space="preserve"> если профессия подразумевает ВПО или СПО, напротив профессии тест выдает список тех ЕГЭ, которые предстоит сдавать абитуриенту (</w:t>
      </w:r>
      <w:r>
        <w:rPr>
          <w:rFonts w:ascii="Cambria" w:eastAsia="SimSun" w:hAnsi="Cambria" w:cs="OfficinaSansCTT Cyr"/>
          <w:sz w:val="22"/>
          <w:szCs w:val="22"/>
        </w:rPr>
        <w:t xml:space="preserve">знаком </w:t>
      </w:r>
      <w:r w:rsidRPr="00E262F5">
        <w:rPr>
          <w:rFonts w:ascii="Cambria" w:eastAsia="SimSun" w:hAnsi="Cambria" w:cs="OfficinaSansCTT Cyr"/>
          <w:sz w:val="22"/>
          <w:szCs w:val="22"/>
        </w:rPr>
        <w:t>* обозначается обязательный профильный экзамен для данной профессии). Некоторые профессии могут быть освоены на Курсах</w:t>
      </w:r>
      <w:r>
        <w:rPr>
          <w:rFonts w:ascii="Cambria" w:eastAsia="SimSun" w:hAnsi="Cambria" w:cs="OfficinaSansCTT Cyr"/>
          <w:sz w:val="22"/>
          <w:szCs w:val="22"/>
        </w:rPr>
        <w:t xml:space="preserve"> или не требовать сдачи Е</w:t>
      </w:r>
      <w:r w:rsidRPr="00E262F5">
        <w:rPr>
          <w:rFonts w:ascii="Cambria" w:eastAsia="SimSun" w:hAnsi="Cambria" w:cs="OfficinaSansCTT Cyr"/>
          <w:sz w:val="22"/>
          <w:szCs w:val="22"/>
        </w:rPr>
        <w:t>ГЭ (</w:t>
      </w:r>
      <w:r>
        <w:rPr>
          <w:rFonts w:ascii="Cambria" w:eastAsia="SimSun" w:hAnsi="Cambria" w:cs="OfficinaSansCTT Cyr"/>
          <w:sz w:val="22"/>
          <w:szCs w:val="22"/>
        </w:rPr>
        <w:t>Без Е</w:t>
      </w:r>
      <w:r w:rsidRPr="00E262F5">
        <w:rPr>
          <w:rFonts w:ascii="Cambria" w:eastAsia="SimSun" w:hAnsi="Cambria" w:cs="OfficinaSansCTT Cyr"/>
          <w:sz w:val="22"/>
          <w:szCs w:val="22"/>
        </w:rPr>
        <w:t>ГЭ</w:t>
      </w:r>
      <w:r>
        <w:rPr>
          <w:rFonts w:ascii="Cambria" w:eastAsia="SimSun" w:hAnsi="Cambria" w:cs="OfficinaSansCTT Cyr"/>
          <w:sz w:val="22"/>
          <w:szCs w:val="22"/>
        </w:rPr>
        <w:t>) – в этом случае</w:t>
      </w:r>
      <w:r w:rsidRPr="00E262F5">
        <w:rPr>
          <w:rFonts w:ascii="Cambria" w:eastAsia="SimSun" w:hAnsi="Cambria" w:cs="OfficinaSansCTT Cyr"/>
          <w:sz w:val="22"/>
          <w:szCs w:val="22"/>
        </w:rPr>
        <w:t xml:space="preserve"> выдаются соответствующие пометки напротив профессии.</w:t>
      </w:r>
    </w:p>
    <w:p w:rsidR="00697EDC" w:rsidRPr="00E262F5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  <w:r w:rsidRPr="00E262F5">
        <w:rPr>
          <w:rFonts w:ascii="Cambria" w:eastAsia="SimSun" w:hAnsi="Cambria" w:cs="OfficinaSansCTT Cyr"/>
          <w:sz w:val="22"/>
          <w:szCs w:val="22"/>
        </w:rPr>
        <w:t xml:space="preserve">Перечень рекомендуемых ЕГЭ составлен на основе приказа Министерства образования и науки Российской Федерации от 28 ноября </w:t>
      </w:r>
      <w:smartTag w:uri="urn:schemas-microsoft-com:office:smarttags" w:element="metricconverter">
        <w:smartTagPr>
          <w:attr w:name="ProductID" w:val="2008 г"/>
        </w:smartTagPr>
        <w:r w:rsidRPr="00E262F5">
          <w:rPr>
            <w:rFonts w:ascii="Cambria" w:eastAsia="SimSun" w:hAnsi="Cambria" w:cs="OfficinaSansCTT Cyr"/>
            <w:sz w:val="22"/>
            <w:szCs w:val="22"/>
          </w:rPr>
          <w:t>2008 г</w:t>
        </w:r>
      </w:smartTag>
      <w:r w:rsidRPr="00E262F5">
        <w:rPr>
          <w:rFonts w:ascii="Cambria" w:eastAsia="SimSun" w:hAnsi="Cambria" w:cs="OfficinaSansCTT Cyr"/>
          <w:sz w:val="22"/>
          <w:szCs w:val="22"/>
        </w:rPr>
        <w:t xml:space="preserve">. № 365. Подробнее - </w:t>
      </w:r>
      <w:hyperlink r:id="rId7" w:history="1">
        <w:r w:rsidRPr="00E262F5">
          <w:rPr>
            <w:rFonts w:ascii="Cambria" w:eastAsia="SimSun" w:hAnsi="Cambria" w:cs="OfficinaSansCTT Cyr"/>
            <w:sz w:val="22"/>
            <w:szCs w:val="22"/>
          </w:rPr>
          <w:t>http://www.proforientator.ru/ucheba/ekzam09.doc</w:t>
        </w:r>
      </w:hyperlink>
      <w:r>
        <w:rPr>
          <w:rFonts w:ascii="Cambria" w:eastAsia="SimSun" w:hAnsi="Cambria" w:cs="OfficinaSansCTT Cyr"/>
          <w:sz w:val="22"/>
          <w:szCs w:val="22"/>
        </w:rPr>
        <w:t xml:space="preserve">  </w:t>
      </w:r>
    </w:p>
    <w:p w:rsidR="00697EDC" w:rsidRPr="00E262F5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  <w:r w:rsidRPr="00E262F5">
        <w:rPr>
          <w:rFonts w:ascii="Cambria" w:eastAsia="SimSun" w:hAnsi="Cambria" w:cs="OfficinaSansCTT Cyr"/>
          <w:sz w:val="22"/>
          <w:szCs w:val="22"/>
        </w:rPr>
        <w:t xml:space="preserve">Данная опция введена для более удобной работы в процессе консультирования, так как клиент сразу может видеть, какие профессии </w:t>
      </w:r>
      <w:r>
        <w:rPr>
          <w:rFonts w:ascii="Cambria" w:eastAsia="SimSun" w:hAnsi="Cambria" w:cs="OfficinaSansCTT Cyr"/>
          <w:sz w:val="22"/>
          <w:szCs w:val="22"/>
        </w:rPr>
        <w:t xml:space="preserve">(судя </w:t>
      </w:r>
      <w:r w:rsidRPr="00E262F5">
        <w:rPr>
          <w:rFonts w:ascii="Cambria" w:eastAsia="SimSun" w:hAnsi="Cambria" w:cs="OfficinaSansCTT Cyr"/>
          <w:sz w:val="22"/>
          <w:szCs w:val="22"/>
        </w:rPr>
        <w:t>по экзаменам</w:t>
      </w:r>
      <w:r>
        <w:rPr>
          <w:rFonts w:ascii="Cambria" w:eastAsia="SimSun" w:hAnsi="Cambria" w:cs="OfficinaSansCTT Cyr"/>
          <w:sz w:val="22"/>
          <w:szCs w:val="22"/>
        </w:rPr>
        <w:t>)</w:t>
      </w:r>
      <w:r w:rsidRPr="00E262F5">
        <w:rPr>
          <w:rFonts w:ascii="Cambria" w:eastAsia="SimSun" w:hAnsi="Cambria" w:cs="OfficinaSansCTT Cyr"/>
          <w:sz w:val="22"/>
          <w:szCs w:val="22"/>
        </w:rPr>
        <w:t xml:space="preserve"> он</w:t>
      </w:r>
      <w:r>
        <w:rPr>
          <w:rFonts w:ascii="Cambria" w:eastAsia="SimSun" w:hAnsi="Cambria" w:cs="OfficinaSansCTT Cyr"/>
          <w:sz w:val="22"/>
          <w:szCs w:val="22"/>
        </w:rPr>
        <w:t>,</w:t>
      </w:r>
      <w:r w:rsidRPr="00E262F5">
        <w:rPr>
          <w:rFonts w:ascii="Cambria" w:eastAsia="SimSun" w:hAnsi="Cambria" w:cs="OfficinaSansCTT Cyr"/>
          <w:sz w:val="22"/>
          <w:szCs w:val="22"/>
        </w:rPr>
        <w:t xml:space="preserve"> </w:t>
      </w:r>
      <w:r>
        <w:rPr>
          <w:rFonts w:ascii="Cambria" w:eastAsia="SimSun" w:hAnsi="Cambria" w:cs="OfficinaSansCTT Cyr"/>
          <w:sz w:val="22"/>
          <w:szCs w:val="22"/>
        </w:rPr>
        <w:t xml:space="preserve">вероятнее всего, </w:t>
      </w:r>
      <w:r w:rsidRPr="00E262F5">
        <w:rPr>
          <w:rFonts w:ascii="Cambria" w:eastAsia="SimSun" w:hAnsi="Cambria" w:cs="OfficinaSansCTT Cyr"/>
          <w:sz w:val="22"/>
          <w:szCs w:val="22"/>
        </w:rPr>
        <w:t xml:space="preserve">в силах освоить, а консультант может оперативно ориентировать клиента, в том числе и по экзаменам к профессиям. </w:t>
      </w:r>
    </w:p>
    <w:p w:rsidR="00697EDC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</w:p>
    <w:p w:rsidR="00697EDC" w:rsidRPr="006C31B0" w:rsidRDefault="00697EDC" w:rsidP="00697EDC">
      <w:pPr>
        <w:pStyle w:val="a3"/>
        <w:ind w:firstLine="851"/>
        <w:jc w:val="both"/>
        <w:rPr>
          <w:rFonts w:ascii="Cambria" w:eastAsia="SimSun" w:hAnsi="Cambria" w:cs="OfficinaSansCTT Cyr"/>
          <w:sz w:val="22"/>
          <w:szCs w:val="22"/>
        </w:rPr>
      </w:pPr>
      <w:r w:rsidRPr="006C31B0">
        <w:rPr>
          <w:rFonts w:ascii="Cambria" w:eastAsia="SimSun" w:hAnsi="Cambria" w:cs="OfficinaSansCTT Cyr"/>
          <w:sz w:val="22"/>
          <w:szCs w:val="22"/>
        </w:rPr>
        <w:t xml:space="preserve">Интересную информацию можно получить, анализируя отдельно списки профессий, предложенные на основании только способностей, только интересов, только личностных качеств. </w:t>
      </w:r>
      <w:proofErr w:type="gramStart"/>
      <w:r w:rsidRPr="006C31B0">
        <w:rPr>
          <w:rFonts w:ascii="Cambria" w:eastAsia="SimSun" w:hAnsi="Cambria" w:cs="OfficinaSansCTT Cyr"/>
          <w:sz w:val="22"/>
          <w:szCs w:val="22"/>
        </w:rPr>
        <w:t xml:space="preserve">Важно отметить, что выдаваемый </w:t>
      </w:r>
      <w:r w:rsidRPr="006C31B0">
        <w:rPr>
          <w:rFonts w:ascii="Cambria" w:eastAsia="SimSun" w:hAnsi="Cambria" w:cs="OfficinaSansCTT Cyr"/>
          <w:b/>
          <w:bCs/>
          <w:sz w:val="22"/>
          <w:szCs w:val="22"/>
        </w:rPr>
        <w:t>ПРОФОРИЕНТАТОРОМ</w:t>
      </w:r>
      <w:r w:rsidRPr="006C31B0">
        <w:rPr>
          <w:rFonts w:ascii="Cambria" w:eastAsia="SimSun" w:hAnsi="Cambria" w:cs="OfficinaSansCTT"/>
          <w:sz w:val="22"/>
          <w:szCs w:val="22"/>
        </w:rPr>
        <w:t xml:space="preserve"> </w:t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список – это примерное указание даже не профессий, а </w:t>
      </w:r>
      <w:r>
        <w:rPr>
          <w:rFonts w:ascii="Cambria" w:eastAsia="SimSun" w:hAnsi="Cambria" w:cs="OfficinaSansCTT Cyr"/>
          <w:sz w:val="22"/>
          <w:szCs w:val="22"/>
        </w:rPr>
        <w:t>направлений, сфер деятельности, которые подходят данному испытуемому,</w:t>
      </w:r>
      <w:r w:rsidRPr="006C31B0">
        <w:rPr>
          <w:rFonts w:ascii="Cambria" w:eastAsia="SimSun" w:hAnsi="Cambria" w:cs="OfficinaSansCTT Cyr"/>
          <w:sz w:val="22"/>
          <w:szCs w:val="22"/>
        </w:rPr>
        <w:t xml:space="preserve"> и этот список необходимо уточнить в беседе с тестируемым: вполне возможно, что он ориентируется на какую-либо профессию, которую компьютер не указал, но которая подходит под его профиль по психологической структуре труда.</w:t>
      </w:r>
      <w:r>
        <w:rPr>
          <w:rFonts w:ascii="Cambria" w:eastAsia="SimSun" w:hAnsi="Cambria" w:cs="OfficinaSansCTT Cyr"/>
          <w:sz w:val="22"/>
          <w:szCs w:val="22"/>
        </w:rPr>
        <w:t xml:space="preserve"> </w:t>
      </w:r>
      <w:proofErr w:type="gramEnd"/>
    </w:p>
    <w:p w:rsidR="00697EDC" w:rsidRDefault="00697EDC" w:rsidP="00697EDC">
      <w:pPr>
        <w:ind w:firstLine="851"/>
        <w:jc w:val="both"/>
        <w:rPr>
          <w:rFonts w:ascii="Cambria" w:eastAsia="SimSun" w:hAnsi="Cambria" w:cs="OfficinaSansCTT"/>
          <w:sz w:val="22"/>
          <w:szCs w:val="22"/>
          <w:lang w:val="ru-RU"/>
        </w:rPr>
      </w:pPr>
      <w:r w:rsidRPr="006C31B0">
        <w:rPr>
          <w:rFonts w:ascii="Cambria" w:eastAsia="SimSun" w:hAnsi="Cambria" w:cs="OfficinaSansCTT Cyr"/>
          <w:sz w:val="22"/>
          <w:szCs w:val="22"/>
          <w:lang w:val="ru-RU"/>
        </w:rPr>
        <w:t xml:space="preserve">В любом случае, поскольку база профессий </w:t>
      </w:r>
      <w:r w:rsidRPr="006C31B0">
        <w:rPr>
          <w:rFonts w:ascii="Cambria" w:hAnsi="Cambria" w:cs="OfficinaSansCTT"/>
          <w:sz w:val="22"/>
          <w:szCs w:val="22"/>
          <w:lang w:val="ru-RU"/>
        </w:rPr>
        <w:t>“</w:t>
      </w:r>
      <w:proofErr w:type="spellStart"/>
      <w:r w:rsidRPr="006C31B0">
        <w:rPr>
          <w:rFonts w:ascii="Cambria" w:eastAsia="SimSun" w:hAnsi="Cambria" w:cs="OfficinaSansCTT Cyr"/>
          <w:sz w:val="22"/>
          <w:szCs w:val="22"/>
          <w:lang w:val="ru-RU"/>
        </w:rPr>
        <w:t>Профориентатора</w:t>
      </w:r>
      <w:proofErr w:type="spellEnd"/>
      <w:r w:rsidRPr="006C31B0">
        <w:rPr>
          <w:rFonts w:ascii="Cambria" w:eastAsia="SimSun" w:hAnsi="Cambria" w:cs="OfficinaSansCTT Cyr"/>
          <w:sz w:val="22"/>
          <w:szCs w:val="22"/>
          <w:lang w:val="ru-RU"/>
        </w:rPr>
        <w:t>”</w:t>
      </w:r>
      <w:r w:rsidRPr="006C31B0">
        <w:rPr>
          <w:rFonts w:ascii="Cambria" w:eastAsia="SimSun" w:hAnsi="Cambria" w:cs="OfficinaSansCTT"/>
          <w:sz w:val="22"/>
          <w:szCs w:val="22"/>
          <w:lang w:val="ru-RU"/>
        </w:rPr>
        <w:t xml:space="preserve"> </w:t>
      </w:r>
      <w:r w:rsidRPr="006C31B0">
        <w:rPr>
          <w:rFonts w:ascii="Cambria" w:eastAsia="SimSun" w:hAnsi="Cambria" w:cs="OfficinaSansCTT Cyr"/>
          <w:sz w:val="22"/>
          <w:szCs w:val="22"/>
          <w:lang w:val="ru-RU"/>
        </w:rPr>
        <w:t xml:space="preserve">содержит ограниченное число профессий,  последние задают лишь ориентиры  подходящих сфер трудовой деятельности и не должны рассматриваться как окончательный приговор. Это – повод для анализа, обсуждения результатов с </w:t>
      </w:r>
      <w:proofErr w:type="gramStart"/>
      <w:r w:rsidRPr="006C31B0">
        <w:rPr>
          <w:rFonts w:ascii="Cambria" w:eastAsia="SimSun" w:hAnsi="Cambria" w:cs="OfficinaSansCTT Cyr"/>
          <w:sz w:val="22"/>
          <w:szCs w:val="22"/>
          <w:lang w:val="ru-RU"/>
        </w:rPr>
        <w:t>тестируемым</w:t>
      </w:r>
      <w:proofErr w:type="gramEnd"/>
      <w:r w:rsidRPr="006C31B0">
        <w:rPr>
          <w:rFonts w:ascii="Cambria" w:eastAsia="SimSun" w:hAnsi="Cambria" w:cs="OfficinaSansCTT Cyr"/>
          <w:sz w:val="22"/>
          <w:szCs w:val="22"/>
          <w:lang w:val="ru-RU"/>
        </w:rPr>
        <w:t xml:space="preserve"> и мотивирования тестир</w:t>
      </w:r>
      <w:r>
        <w:rPr>
          <w:rFonts w:ascii="Cambria" w:eastAsia="SimSun" w:hAnsi="Cambria" w:cs="OfficinaSansCTT Cyr"/>
          <w:sz w:val="22"/>
          <w:szCs w:val="22"/>
          <w:lang w:val="ru-RU"/>
        </w:rPr>
        <w:t>уемого на самостоятельный поиск</w:t>
      </w:r>
      <w:r w:rsidRPr="006C31B0">
        <w:rPr>
          <w:rFonts w:ascii="Cambria" w:eastAsia="SimSun" w:hAnsi="Cambria" w:cs="OfficinaSansCTT Cyr"/>
          <w:sz w:val="22"/>
          <w:szCs w:val="22"/>
          <w:lang w:val="ru-RU"/>
        </w:rPr>
        <w:t xml:space="preserve"> направлений профессионального роста – теперь уже при условии лучшего понимания своих интересов, способностей и личностных особенностей</w:t>
      </w:r>
      <w:r w:rsidRPr="006C31B0">
        <w:rPr>
          <w:rFonts w:ascii="Cambria" w:eastAsia="SimSun" w:hAnsi="Cambria" w:cs="OfficinaSansCTT"/>
          <w:sz w:val="22"/>
          <w:szCs w:val="22"/>
          <w:lang w:val="ru-RU"/>
        </w:rPr>
        <w:t>.</w:t>
      </w:r>
    </w:p>
    <w:p w:rsidR="00697EDC" w:rsidRDefault="00697EDC" w:rsidP="00697EDC">
      <w:pPr>
        <w:ind w:firstLine="851"/>
        <w:jc w:val="both"/>
        <w:rPr>
          <w:rFonts w:ascii="Cambria" w:eastAsia="SimSun" w:hAnsi="Cambria" w:cs="OfficinaSansCTT"/>
          <w:sz w:val="22"/>
          <w:szCs w:val="22"/>
          <w:lang w:val="ru-RU"/>
        </w:rPr>
      </w:pPr>
    </w:p>
    <w:p w:rsidR="00697EDC" w:rsidRPr="006241EA" w:rsidRDefault="00697EDC" w:rsidP="00697EDC">
      <w:pPr>
        <w:ind w:firstLine="851"/>
        <w:jc w:val="both"/>
        <w:rPr>
          <w:rFonts w:ascii="Cambria" w:eastAsia="SimSun" w:hAnsi="Cambria" w:cs="OfficinaSansCTT Cyr"/>
          <w:sz w:val="22"/>
          <w:szCs w:val="22"/>
          <w:lang w:val="ru-RU"/>
        </w:rPr>
      </w:pPr>
      <w:r w:rsidRPr="006241EA">
        <w:rPr>
          <w:rFonts w:ascii="Cambria" w:eastAsia="SimSun" w:hAnsi="Cambria" w:cs="OfficinaSansCTT Cyr"/>
          <w:sz w:val="22"/>
          <w:szCs w:val="22"/>
          <w:lang w:val="ru-RU"/>
        </w:rPr>
        <w:t xml:space="preserve">Также методика дополнена специальным блоком развития, </w:t>
      </w:r>
      <w:r>
        <w:rPr>
          <w:rFonts w:ascii="Cambria" w:eastAsia="SimSun" w:hAnsi="Cambria" w:cs="OfficinaSansCTT Cyr"/>
          <w:sz w:val="22"/>
          <w:szCs w:val="22"/>
          <w:lang w:val="ru-RU"/>
        </w:rPr>
        <w:t>отражающим</w:t>
      </w:r>
      <w:r w:rsidRPr="006241EA">
        <w:rPr>
          <w:rFonts w:ascii="Cambria" w:eastAsia="SimSun" w:hAnsi="Cambria" w:cs="OfficinaSansCTT Cyr"/>
          <w:sz w:val="22"/>
          <w:szCs w:val="22"/>
          <w:lang w:val="ru-RU"/>
        </w:rPr>
        <w:t xml:space="preserve"> перечень рекомендуемых </w:t>
      </w:r>
      <w:r>
        <w:rPr>
          <w:rFonts w:ascii="Cambria" w:eastAsia="SimSun" w:hAnsi="Cambria" w:cs="OfficinaSansCTT Cyr"/>
          <w:sz w:val="22"/>
          <w:szCs w:val="22"/>
          <w:lang w:val="ru-RU"/>
        </w:rPr>
        <w:t xml:space="preserve">школьнику </w:t>
      </w:r>
      <w:proofErr w:type="spellStart"/>
      <w:r w:rsidRPr="006241EA">
        <w:rPr>
          <w:rFonts w:ascii="Cambria" w:eastAsia="SimSun" w:hAnsi="Cambria" w:cs="OfficinaSansCTT Cyr"/>
          <w:sz w:val="22"/>
          <w:szCs w:val="22"/>
          <w:lang w:val="ru-RU"/>
        </w:rPr>
        <w:t>тренинговых</w:t>
      </w:r>
      <w:proofErr w:type="spellEnd"/>
      <w:r w:rsidRPr="006241EA">
        <w:rPr>
          <w:rFonts w:ascii="Cambria" w:eastAsia="SimSun" w:hAnsi="Cambria" w:cs="OfficinaSansCTT Cyr"/>
          <w:sz w:val="22"/>
          <w:szCs w:val="22"/>
          <w:lang w:val="ru-RU"/>
        </w:rPr>
        <w:t xml:space="preserve"> </w:t>
      </w:r>
      <w:r>
        <w:rPr>
          <w:rFonts w:ascii="Cambria" w:eastAsia="SimSun" w:hAnsi="Cambria" w:cs="OfficinaSansCTT Cyr"/>
          <w:sz w:val="22"/>
          <w:szCs w:val="22"/>
          <w:lang w:val="ru-RU"/>
        </w:rPr>
        <w:t xml:space="preserve">(развивающих) </w:t>
      </w:r>
      <w:r w:rsidRPr="006241EA">
        <w:rPr>
          <w:rFonts w:ascii="Cambria" w:eastAsia="SimSun" w:hAnsi="Cambria" w:cs="OfficinaSansCTT Cyr"/>
          <w:sz w:val="22"/>
          <w:szCs w:val="22"/>
          <w:lang w:val="ru-RU"/>
        </w:rPr>
        <w:t xml:space="preserve">программ. Данный блок создан с целью обеспечения консультирования школьников и абитуриентов не только по вопросам профессионального, но и личностного развития, а также с целью рекомендации конкретных </w:t>
      </w:r>
      <w:proofErr w:type="spellStart"/>
      <w:r w:rsidRPr="006241EA">
        <w:rPr>
          <w:rFonts w:ascii="Cambria" w:eastAsia="SimSun" w:hAnsi="Cambria" w:cs="OfficinaSansCTT Cyr"/>
          <w:sz w:val="22"/>
          <w:szCs w:val="22"/>
          <w:lang w:val="ru-RU"/>
        </w:rPr>
        <w:t>тренинговых</w:t>
      </w:r>
      <w:proofErr w:type="spellEnd"/>
      <w:r w:rsidRPr="006241EA">
        <w:rPr>
          <w:rFonts w:ascii="Cambria" w:eastAsia="SimSun" w:hAnsi="Cambria" w:cs="OfficinaSansCTT Cyr"/>
          <w:sz w:val="22"/>
          <w:szCs w:val="22"/>
          <w:lang w:val="ru-RU"/>
        </w:rPr>
        <w:t xml:space="preserve"> программ </w:t>
      </w:r>
      <w:r>
        <w:rPr>
          <w:rFonts w:ascii="Cambria" w:eastAsia="SimSun" w:hAnsi="Cambria" w:cs="OfficinaSansCTT Cyr"/>
          <w:sz w:val="22"/>
          <w:szCs w:val="22"/>
          <w:lang w:val="ru-RU"/>
        </w:rPr>
        <w:t xml:space="preserve">и направлений </w:t>
      </w:r>
      <w:r w:rsidRPr="006241EA">
        <w:rPr>
          <w:rFonts w:ascii="Cambria" w:eastAsia="SimSun" w:hAnsi="Cambria" w:cs="OfficinaSansCTT Cyr"/>
          <w:sz w:val="22"/>
          <w:szCs w:val="22"/>
          <w:lang w:val="ru-RU"/>
        </w:rPr>
        <w:t>для такого развития.</w:t>
      </w:r>
    </w:p>
    <w:p w:rsidR="00697EDC" w:rsidRPr="006C31B0" w:rsidRDefault="00697EDC" w:rsidP="00697EDC">
      <w:pPr>
        <w:ind w:firstLine="851"/>
        <w:jc w:val="both"/>
        <w:rPr>
          <w:rFonts w:ascii="Cambria" w:hAnsi="Cambria" w:cs="OfficinaSansCTT"/>
          <w:sz w:val="22"/>
          <w:szCs w:val="22"/>
          <w:lang w:val="ru-RU"/>
        </w:rPr>
      </w:pPr>
    </w:p>
    <w:p w:rsidR="00697EDC" w:rsidRDefault="00697EDC" w:rsidP="00697EDC">
      <w:pPr>
        <w:jc w:val="center"/>
        <w:rPr>
          <w:rFonts w:ascii="Calibri" w:hAnsi="Calibri"/>
          <w:noProof/>
          <w:sz w:val="20"/>
          <w:szCs w:val="20"/>
          <w:lang w:val="ru-RU"/>
        </w:rPr>
      </w:pPr>
      <w:r>
        <w:rPr>
          <w:rFonts w:ascii="Microsoft San Serif" w:hAnsi="Microsoft San Serif"/>
          <w:noProof/>
          <w:sz w:val="20"/>
          <w:szCs w:val="20"/>
          <w:lang w:val="ru-RU"/>
        </w:rPr>
        <w:drawing>
          <wp:inline distT="0" distB="0" distL="0" distR="0">
            <wp:extent cx="6238875" cy="1200150"/>
            <wp:effectExtent l="0" t="0" r="9525" b="0"/>
            <wp:docPr id="4" name="Рисунок 4" descr="Шкальный профи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Шкальный профил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EDC" w:rsidRDefault="00697EDC" w:rsidP="00697EDC">
      <w:pPr>
        <w:jc w:val="right"/>
        <w:rPr>
          <w:rFonts w:ascii="Calibri" w:hAnsi="Calibri"/>
          <w:noProof/>
          <w:sz w:val="20"/>
          <w:szCs w:val="20"/>
          <w:lang w:val="ru-RU"/>
        </w:rPr>
      </w:pPr>
    </w:p>
    <w:p w:rsidR="00697EDC" w:rsidRPr="00CC699B" w:rsidRDefault="00697EDC" w:rsidP="00697EDC">
      <w:pPr>
        <w:ind w:firstLine="851"/>
        <w:jc w:val="both"/>
        <w:rPr>
          <w:rFonts w:ascii="Cambria" w:eastAsia="SimSun" w:hAnsi="Cambria" w:cs="OfficinaSansCTT Cyr"/>
          <w:sz w:val="22"/>
          <w:szCs w:val="22"/>
          <w:lang w:val="ru-RU"/>
        </w:rPr>
      </w:pPr>
      <w:r w:rsidRPr="00CC699B">
        <w:rPr>
          <w:rFonts w:ascii="Cambria" w:eastAsia="SimSun" w:hAnsi="Cambria" w:cs="OfficinaSansCTT Cyr"/>
          <w:sz w:val="22"/>
          <w:szCs w:val="22"/>
          <w:lang w:val="ru-RU"/>
        </w:rPr>
        <w:t>На данный момент блок развития содержит 6 рекомендуемых тематик для тренинга. Тест анализирует профиль человека и указывает степень необходимости пройти ту или иную программу. Чем ближе значение по тренингу к 10 тестовым баллам, тем</w:t>
      </w:r>
      <w:r>
        <w:rPr>
          <w:rFonts w:ascii="Cambria" w:eastAsia="SimSun" w:hAnsi="Cambria" w:cs="OfficinaSansCTT Cyr"/>
          <w:sz w:val="22"/>
          <w:szCs w:val="22"/>
          <w:lang w:val="ru-RU"/>
        </w:rPr>
        <w:t xml:space="preserve"> в большей степени</w:t>
      </w:r>
      <w:r w:rsidRPr="00CC699B">
        <w:rPr>
          <w:rFonts w:ascii="Cambria" w:eastAsia="SimSun" w:hAnsi="Cambria" w:cs="OfficinaSansCTT Cyr"/>
          <w:sz w:val="22"/>
          <w:szCs w:val="22"/>
          <w:lang w:val="ru-RU"/>
        </w:rPr>
        <w:t xml:space="preserve"> можно рекомендовать человеку указанный тренинг.  Минимальным порогом рекомендации считается значение в 5 баллов. Если значение по тренингу превышает этот уровень, тест выводит соответствующую интерпретацию к тренингу с описанием </w:t>
      </w:r>
      <w:r>
        <w:rPr>
          <w:rFonts w:ascii="Cambria" w:eastAsia="SimSun" w:hAnsi="Cambria" w:cs="OfficinaSansCTT Cyr"/>
          <w:sz w:val="22"/>
          <w:szCs w:val="22"/>
          <w:lang w:val="ru-RU"/>
        </w:rPr>
        <w:t>соответствующей</w:t>
      </w:r>
      <w:r w:rsidRPr="00CC699B">
        <w:rPr>
          <w:rFonts w:ascii="Cambria" w:eastAsia="SimSun" w:hAnsi="Cambria" w:cs="OfficinaSansCTT Cyr"/>
          <w:sz w:val="22"/>
          <w:szCs w:val="22"/>
          <w:lang w:val="ru-RU"/>
        </w:rPr>
        <w:t xml:space="preserve"> программы. </w:t>
      </w:r>
    </w:p>
    <w:p w:rsidR="00697EDC" w:rsidRPr="00CC699B" w:rsidRDefault="00697EDC" w:rsidP="00697EDC">
      <w:pPr>
        <w:ind w:firstLine="851"/>
        <w:jc w:val="both"/>
        <w:rPr>
          <w:rFonts w:ascii="Cambria" w:eastAsia="SimSun" w:hAnsi="Cambria" w:cs="OfficinaSansCTT Cyr"/>
          <w:sz w:val="22"/>
          <w:szCs w:val="22"/>
          <w:lang w:val="ru-RU"/>
        </w:rPr>
      </w:pPr>
      <w:r w:rsidRPr="00CC699B">
        <w:rPr>
          <w:rFonts w:ascii="Cambria" w:eastAsia="SimSun" w:hAnsi="Cambria" w:cs="OfficinaSansCTT Cyr"/>
          <w:sz w:val="22"/>
          <w:szCs w:val="22"/>
          <w:lang w:val="ru-RU"/>
        </w:rPr>
        <w:t xml:space="preserve">Каждая из </w:t>
      </w:r>
      <w:r>
        <w:rPr>
          <w:rFonts w:ascii="Cambria" w:eastAsia="SimSun" w:hAnsi="Cambria" w:cs="OfficinaSansCTT Cyr"/>
          <w:sz w:val="22"/>
          <w:szCs w:val="22"/>
          <w:lang w:val="ru-RU"/>
        </w:rPr>
        <w:t>шести</w:t>
      </w:r>
      <w:r w:rsidRPr="00CC699B">
        <w:rPr>
          <w:rFonts w:ascii="Cambria" w:eastAsia="SimSun" w:hAnsi="Cambria" w:cs="OfficinaSansCTT Cyr"/>
          <w:sz w:val="22"/>
          <w:szCs w:val="22"/>
          <w:lang w:val="ru-RU"/>
        </w:rPr>
        <w:t xml:space="preserve"> </w:t>
      </w:r>
      <w:proofErr w:type="spellStart"/>
      <w:r w:rsidRPr="00CC699B">
        <w:rPr>
          <w:rFonts w:ascii="Cambria" w:eastAsia="SimSun" w:hAnsi="Cambria" w:cs="OfficinaSansCTT Cyr"/>
          <w:sz w:val="22"/>
          <w:szCs w:val="22"/>
          <w:lang w:val="ru-RU"/>
        </w:rPr>
        <w:t>тренинговых</w:t>
      </w:r>
      <w:proofErr w:type="spellEnd"/>
      <w:r w:rsidRPr="00CC699B">
        <w:rPr>
          <w:rFonts w:ascii="Cambria" w:eastAsia="SimSun" w:hAnsi="Cambria" w:cs="OfficinaSansCTT Cyr"/>
          <w:sz w:val="22"/>
          <w:szCs w:val="22"/>
          <w:lang w:val="ru-RU"/>
        </w:rPr>
        <w:t xml:space="preserve"> программ рекомендуется в двух случаях – если у человека по данной тематике наблюдается либо недостаточная развитость того или иного качества, или, наоборот, высокая развитость (либо разные полюса одного и того же качества). В обоих этих случаях тренинг будет рекомендоваться, но с разными  текстовыми интерпретациями к нему, поэтому обязательно обращайте на них внимание при работе с этим блоком.  Следующая таблица служит для пояснения алгоритма </w:t>
      </w:r>
      <w:r>
        <w:rPr>
          <w:rFonts w:ascii="Cambria" w:eastAsia="SimSun" w:hAnsi="Cambria" w:cs="OfficinaSansCTT Cyr"/>
          <w:sz w:val="22"/>
          <w:szCs w:val="22"/>
          <w:lang w:val="ru-RU"/>
        </w:rPr>
        <w:t>р</w:t>
      </w:r>
      <w:r w:rsidRPr="00CC699B">
        <w:rPr>
          <w:rFonts w:ascii="Cambria" w:eastAsia="SimSun" w:hAnsi="Cambria" w:cs="OfficinaSansCTT Cyr"/>
          <w:sz w:val="22"/>
          <w:szCs w:val="22"/>
          <w:lang w:val="ru-RU"/>
        </w:rPr>
        <w:t>екомендации тренингов.</w:t>
      </w:r>
    </w:p>
    <w:p w:rsidR="00697EDC" w:rsidRPr="00CC699B" w:rsidRDefault="00697EDC" w:rsidP="00697EDC">
      <w:pPr>
        <w:ind w:firstLine="851"/>
        <w:jc w:val="both"/>
        <w:rPr>
          <w:rFonts w:ascii="Cambria" w:eastAsia="SimSun" w:hAnsi="Cambria" w:cs="OfficinaSansCTT Cyr"/>
          <w:sz w:val="22"/>
          <w:szCs w:val="22"/>
          <w:lang w:val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3"/>
        <w:gridCol w:w="4277"/>
        <w:gridCol w:w="4278"/>
      </w:tblGrid>
      <w:tr w:rsidR="00697EDC" w:rsidRPr="00CC699B" w:rsidTr="006E121C">
        <w:tc>
          <w:tcPr>
            <w:tcW w:w="0" w:type="auto"/>
            <w:shd w:val="solid" w:color="C2D69B" w:fill="FFFFFF"/>
          </w:tcPr>
          <w:p w:rsidR="00697EDC" w:rsidRPr="00CC699B" w:rsidRDefault="00697EDC" w:rsidP="006E121C">
            <w:pPr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</w:pPr>
            <w:r w:rsidRPr="00CC699B"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  <w:t>Тренинг</w:t>
            </w:r>
          </w:p>
        </w:tc>
        <w:tc>
          <w:tcPr>
            <w:tcW w:w="4277" w:type="dxa"/>
            <w:shd w:val="solid" w:color="C2D69B" w:fill="FFFFFF"/>
          </w:tcPr>
          <w:p w:rsidR="00697EDC" w:rsidRPr="00CC699B" w:rsidRDefault="00697EDC" w:rsidP="006E121C">
            <w:pPr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</w:pPr>
            <w:r w:rsidRPr="00CC699B"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  <w:t>Компенсация</w:t>
            </w:r>
          </w:p>
        </w:tc>
        <w:tc>
          <w:tcPr>
            <w:tcW w:w="4278" w:type="dxa"/>
            <w:shd w:val="solid" w:color="C2D69B" w:fill="FFFFFF"/>
          </w:tcPr>
          <w:p w:rsidR="00697EDC" w:rsidRPr="00CC699B" w:rsidRDefault="00697EDC" w:rsidP="006E121C">
            <w:pPr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</w:pPr>
            <w:r w:rsidRPr="00CC699B"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  <w:t>Развитие</w:t>
            </w:r>
          </w:p>
        </w:tc>
      </w:tr>
      <w:tr w:rsidR="00697EDC" w:rsidRPr="00CC699B" w:rsidTr="006E121C">
        <w:tc>
          <w:tcPr>
            <w:tcW w:w="0" w:type="auto"/>
            <w:shd w:val="solid" w:color="C0C0C0" w:fill="FFFFFF"/>
          </w:tcPr>
          <w:p w:rsidR="00697EDC" w:rsidRPr="00CC699B" w:rsidRDefault="00697EDC" w:rsidP="006E121C">
            <w:pPr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</w:pPr>
            <w:r w:rsidRPr="00CC699B"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  <w:t>Мотивация</w:t>
            </w:r>
          </w:p>
        </w:tc>
        <w:tc>
          <w:tcPr>
            <w:tcW w:w="4277" w:type="dxa"/>
            <w:shd w:val="clear" w:color="auto" w:fill="auto"/>
          </w:tcPr>
          <w:p w:rsidR="00697EDC" w:rsidRPr="00CC699B" w:rsidRDefault="00697EDC" w:rsidP="006E121C">
            <w:pPr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</w:pPr>
            <w:r w:rsidRPr="00CC699B"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  <w:t>Рекомендуется в случае небольшого количества интересов у человека с целью развития мотивационной сферы.</w:t>
            </w:r>
          </w:p>
        </w:tc>
        <w:tc>
          <w:tcPr>
            <w:tcW w:w="4278" w:type="dxa"/>
            <w:shd w:val="clear" w:color="auto" w:fill="auto"/>
          </w:tcPr>
          <w:p w:rsidR="00697EDC" w:rsidRPr="00CC699B" w:rsidRDefault="00697EDC" w:rsidP="006E121C">
            <w:pPr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</w:pPr>
            <w:r w:rsidRPr="00CC699B"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  <w:t>Рекомендуется в случае очень большого количества интересов с целью выделения приоритетов.</w:t>
            </w:r>
          </w:p>
        </w:tc>
      </w:tr>
      <w:tr w:rsidR="00697EDC" w:rsidRPr="00CC699B" w:rsidTr="006E121C">
        <w:tc>
          <w:tcPr>
            <w:tcW w:w="0" w:type="auto"/>
            <w:shd w:val="solid" w:color="C0C0C0" w:fill="FFFFFF"/>
          </w:tcPr>
          <w:p w:rsidR="00697EDC" w:rsidRPr="00CC699B" w:rsidRDefault="00697EDC" w:rsidP="006E121C">
            <w:pPr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</w:pPr>
            <w:r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  <w:t xml:space="preserve">Интеллектуальное </w:t>
            </w:r>
            <w:r w:rsidRPr="00CC699B"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  <w:t>развитие</w:t>
            </w:r>
          </w:p>
        </w:tc>
        <w:tc>
          <w:tcPr>
            <w:tcW w:w="4277" w:type="dxa"/>
            <w:shd w:val="clear" w:color="auto" w:fill="auto"/>
          </w:tcPr>
          <w:p w:rsidR="00697EDC" w:rsidRPr="00CC699B" w:rsidRDefault="00697EDC" w:rsidP="006E121C">
            <w:pPr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</w:pPr>
            <w:r w:rsidRPr="00CC699B"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  <w:t>Рекомендуется в случае слабых способностей с целью их развития и повышения.</w:t>
            </w:r>
          </w:p>
        </w:tc>
        <w:tc>
          <w:tcPr>
            <w:tcW w:w="4278" w:type="dxa"/>
            <w:shd w:val="clear" w:color="auto" w:fill="auto"/>
          </w:tcPr>
          <w:p w:rsidR="00697EDC" w:rsidRPr="00CC699B" w:rsidRDefault="00697EDC" w:rsidP="006E121C">
            <w:pPr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</w:pPr>
            <w:r w:rsidRPr="00CC699B"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  <w:t>Рекомендуется в случае очень сильных способностей с целью их дополнительного развития и применения.</w:t>
            </w:r>
          </w:p>
        </w:tc>
      </w:tr>
      <w:tr w:rsidR="00697EDC" w:rsidRPr="00CC699B" w:rsidTr="006E121C">
        <w:tc>
          <w:tcPr>
            <w:tcW w:w="0" w:type="auto"/>
            <w:shd w:val="solid" w:color="C0C0C0" w:fill="FFFFFF"/>
          </w:tcPr>
          <w:p w:rsidR="00697EDC" w:rsidRPr="00CC699B" w:rsidRDefault="00697EDC" w:rsidP="006E121C">
            <w:pPr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</w:pPr>
            <w:r w:rsidRPr="00CC699B"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  <w:t>Коммуникативные</w:t>
            </w:r>
            <w:r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  <w:t xml:space="preserve"> </w:t>
            </w:r>
            <w:r w:rsidRPr="00CC699B"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  <w:t>навыки</w:t>
            </w:r>
          </w:p>
        </w:tc>
        <w:tc>
          <w:tcPr>
            <w:tcW w:w="4277" w:type="dxa"/>
            <w:shd w:val="clear" w:color="auto" w:fill="auto"/>
          </w:tcPr>
          <w:p w:rsidR="00697EDC" w:rsidRPr="00CC699B" w:rsidRDefault="00697EDC" w:rsidP="006E121C">
            <w:pPr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</w:pPr>
            <w:r w:rsidRPr="00CC699B"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  <w:t>Рекомендуется в случае низкой коммуникабельности с целью ее развития.</w:t>
            </w:r>
          </w:p>
        </w:tc>
        <w:tc>
          <w:tcPr>
            <w:tcW w:w="4278" w:type="dxa"/>
            <w:shd w:val="clear" w:color="auto" w:fill="auto"/>
          </w:tcPr>
          <w:p w:rsidR="00697EDC" w:rsidRPr="00CC699B" w:rsidRDefault="00697EDC" w:rsidP="006E121C">
            <w:pPr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</w:pPr>
            <w:r w:rsidRPr="00CC699B"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  <w:t>Рекомендуется в случае повышенной коммуникабельности с целью ее усовершенствования и применения.</w:t>
            </w:r>
          </w:p>
        </w:tc>
      </w:tr>
      <w:tr w:rsidR="00697EDC" w:rsidRPr="00CC699B" w:rsidTr="006E121C">
        <w:tc>
          <w:tcPr>
            <w:tcW w:w="0" w:type="auto"/>
            <w:shd w:val="solid" w:color="C0C0C0" w:fill="FFFFFF"/>
          </w:tcPr>
          <w:p w:rsidR="00697EDC" w:rsidRPr="00CC699B" w:rsidRDefault="00697EDC" w:rsidP="006E121C">
            <w:pPr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</w:pPr>
            <w:r w:rsidRPr="00CC699B"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  <w:t>Лидерство и</w:t>
            </w:r>
            <w:r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  <w:t xml:space="preserve"> </w:t>
            </w:r>
            <w:r w:rsidRPr="00CC699B"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  <w:t>отношения</w:t>
            </w:r>
          </w:p>
        </w:tc>
        <w:tc>
          <w:tcPr>
            <w:tcW w:w="4277" w:type="dxa"/>
            <w:shd w:val="clear" w:color="auto" w:fill="auto"/>
          </w:tcPr>
          <w:p w:rsidR="00697EDC" w:rsidRPr="00CC699B" w:rsidRDefault="00697EDC" w:rsidP="006E121C">
            <w:pPr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</w:pPr>
            <w:r w:rsidRPr="00CC699B"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  <w:t xml:space="preserve">Рекомендуется в случае повышенной конфликтности и независимости с целью развития навыков </w:t>
            </w:r>
            <w:proofErr w:type="spellStart"/>
            <w:r w:rsidRPr="00CC699B"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  <w:t>кооперативности</w:t>
            </w:r>
            <w:proofErr w:type="spellEnd"/>
            <w:r w:rsidRPr="00CC699B"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  <w:t>.</w:t>
            </w:r>
          </w:p>
        </w:tc>
        <w:tc>
          <w:tcPr>
            <w:tcW w:w="4278" w:type="dxa"/>
            <w:shd w:val="clear" w:color="auto" w:fill="auto"/>
          </w:tcPr>
          <w:p w:rsidR="00697EDC" w:rsidRPr="00CC699B" w:rsidRDefault="00697EDC" w:rsidP="006E121C">
            <w:pPr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</w:pPr>
            <w:r w:rsidRPr="00CC699B"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  <w:t>Рекомендуется в случае повышенной мягкости и толерантности с целью развития лидерских качеств.</w:t>
            </w:r>
          </w:p>
        </w:tc>
      </w:tr>
      <w:tr w:rsidR="00697EDC" w:rsidRPr="00CC699B" w:rsidTr="006E121C">
        <w:tc>
          <w:tcPr>
            <w:tcW w:w="0" w:type="auto"/>
            <w:shd w:val="solid" w:color="C0C0C0" w:fill="FFFFFF"/>
          </w:tcPr>
          <w:p w:rsidR="00697EDC" w:rsidRPr="00CC699B" w:rsidRDefault="00697EDC" w:rsidP="006E121C">
            <w:pPr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</w:pPr>
            <w:r w:rsidRPr="00CC699B"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  <w:t>Самоорганизация</w:t>
            </w:r>
          </w:p>
        </w:tc>
        <w:tc>
          <w:tcPr>
            <w:tcW w:w="4277" w:type="dxa"/>
            <w:shd w:val="clear" w:color="auto" w:fill="auto"/>
          </w:tcPr>
          <w:p w:rsidR="00697EDC" w:rsidRPr="00CC699B" w:rsidRDefault="00697EDC" w:rsidP="006E121C">
            <w:pPr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</w:pPr>
            <w:r w:rsidRPr="00CC699B"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  <w:t xml:space="preserve">Рекомендуется в случае высокой импульсивности с целью развития навыков организованности и последовательности. </w:t>
            </w:r>
          </w:p>
        </w:tc>
        <w:tc>
          <w:tcPr>
            <w:tcW w:w="4278" w:type="dxa"/>
            <w:shd w:val="clear" w:color="auto" w:fill="auto"/>
          </w:tcPr>
          <w:p w:rsidR="00697EDC" w:rsidRPr="00CC699B" w:rsidRDefault="00697EDC" w:rsidP="006E121C">
            <w:pPr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</w:pPr>
            <w:r w:rsidRPr="00CC699B"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  <w:t>Рекомендуется в случае высокой организованности с целью освоения дополнительных методов управления временем и планами.</w:t>
            </w:r>
          </w:p>
        </w:tc>
      </w:tr>
      <w:tr w:rsidR="00697EDC" w:rsidRPr="00CC699B" w:rsidTr="006E121C">
        <w:tc>
          <w:tcPr>
            <w:tcW w:w="0" w:type="auto"/>
            <w:shd w:val="solid" w:color="C0C0C0" w:fill="FFFFFF"/>
          </w:tcPr>
          <w:p w:rsidR="00697EDC" w:rsidRPr="00CC699B" w:rsidRDefault="00697EDC" w:rsidP="006E121C">
            <w:pPr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</w:pPr>
            <w:r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  <w:t xml:space="preserve">Эмоциональная </w:t>
            </w:r>
            <w:proofErr w:type="spellStart"/>
            <w:r w:rsidRPr="00CC699B"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  <w:t>саморегуляция</w:t>
            </w:r>
            <w:proofErr w:type="spellEnd"/>
          </w:p>
        </w:tc>
        <w:tc>
          <w:tcPr>
            <w:tcW w:w="4277" w:type="dxa"/>
            <w:shd w:val="clear" w:color="auto" w:fill="auto"/>
          </w:tcPr>
          <w:p w:rsidR="00697EDC" w:rsidRPr="00CC699B" w:rsidRDefault="00697EDC" w:rsidP="006E121C">
            <w:pPr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</w:pPr>
            <w:r w:rsidRPr="00CC699B"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  <w:t>Рекомендуется в случае высокой тревожности с целью развития навыков стрессоустойчивости.</w:t>
            </w:r>
          </w:p>
        </w:tc>
        <w:tc>
          <w:tcPr>
            <w:tcW w:w="4278" w:type="dxa"/>
            <w:shd w:val="clear" w:color="auto" w:fill="auto"/>
          </w:tcPr>
          <w:p w:rsidR="00697EDC" w:rsidRPr="00CC699B" w:rsidRDefault="00697EDC" w:rsidP="006E121C">
            <w:pPr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</w:pPr>
            <w:r w:rsidRPr="00CC699B">
              <w:rPr>
                <w:rFonts w:ascii="Cambria" w:eastAsia="SimSun" w:hAnsi="Cambria" w:cs="OfficinaSansCTT Cyr"/>
                <w:sz w:val="22"/>
                <w:szCs w:val="22"/>
                <w:lang w:val="ru-RU"/>
              </w:rPr>
              <w:t>Рекомендуется в случае высокой стабильности с целью освоения дополнительных навыков управления своими состояниями.</w:t>
            </w:r>
          </w:p>
        </w:tc>
      </w:tr>
    </w:tbl>
    <w:p w:rsidR="00697EDC" w:rsidRPr="00CC699B" w:rsidRDefault="00697EDC" w:rsidP="00697EDC">
      <w:pPr>
        <w:ind w:firstLine="851"/>
        <w:jc w:val="both"/>
        <w:rPr>
          <w:rFonts w:ascii="Cambria" w:eastAsia="SimSun" w:hAnsi="Cambria" w:cs="OfficinaSansCTT Cyr"/>
          <w:sz w:val="22"/>
          <w:szCs w:val="22"/>
          <w:lang w:val="ru-RU"/>
        </w:rPr>
      </w:pPr>
    </w:p>
    <w:p w:rsidR="00697EDC" w:rsidRPr="006C31B0" w:rsidRDefault="00697EDC" w:rsidP="00697EDC">
      <w:pPr>
        <w:jc w:val="right"/>
        <w:rPr>
          <w:rFonts w:ascii="Cambria" w:hAnsi="Cambria"/>
          <w:b/>
          <w:bCs/>
          <w:lang w:val="ru-RU"/>
        </w:rPr>
      </w:pPr>
      <w:r w:rsidRPr="006C31B0">
        <w:rPr>
          <w:rFonts w:ascii="Cambria" w:hAnsi="Cambria"/>
          <w:lang w:val="ru-RU"/>
        </w:rPr>
        <w:br w:type="page"/>
      </w:r>
      <w:r w:rsidRPr="006C31B0">
        <w:rPr>
          <w:rFonts w:ascii="Cambria" w:hAnsi="Cambria"/>
          <w:b/>
          <w:bCs/>
          <w:lang w:val="ru-RU"/>
        </w:rPr>
        <w:lastRenderedPageBreak/>
        <w:t>Приложение</w:t>
      </w:r>
    </w:p>
    <w:p w:rsidR="00697EDC" w:rsidRPr="006C31B0" w:rsidRDefault="00697EDC" w:rsidP="00697EDC">
      <w:pPr>
        <w:jc w:val="right"/>
        <w:rPr>
          <w:rFonts w:ascii="Cambria" w:hAnsi="Cambria"/>
          <w:b/>
          <w:bCs/>
          <w:lang w:val="ru-RU"/>
        </w:rPr>
      </w:pPr>
      <w:r w:rsidRPr="006C31B0">
        <w:rPr>
          <w:rFonts w:ascii="Cambria" w:hAnsi="Cambria"/>
          <w:b/>
          <w:bCs/>
          <w:lang w:val="ru-RU"/>
        </w:rPr>
        <w:t>Пример отчета по методике «</w:t>
      </w:r>
      <w:proofErr w:type="spellStart"/>
      <w:r w:rsidRPr="006C31B0">
        <w:rPr>
          <w:rFonts w:ascii="Cambria" w:hAnsi="Cambria"/>
          <w:b/>
          <w:bCs/>
          <w:lang w:val="ru-RU"/>
        </w:rPr>
        <w:t>Профориентатор</w:t>
      </w:r>
      <w:proofErr w:type="spellEnd"/>
      <w:r w:rsidRPr="006C31B0">
        <w:rPr>
          <w:rFonts w:ascii="Cambria" w:hAnsi="Cambria"/>
          <w:b/>
          <w:bCs/>
          <w:lang w:val="ru-RU"/>
        </w:rPr>
        <w:t>»</w:t>
      </w:r>
    </w:p>
    <w:p w:rsidR="00697EDC" w:rsidRPr="006C31B0" w:rsidRDefault="00697EDC" w:rsidP="00697EDC">
      <w:pPr>
        <w:jc w:val="right"/>
        <w:rPr>
          <w:rFonts w:ascii="Cambria" w:hAnsi="Cambria"/>
          <w:b/>
          <w:bCs/>
          <w:lang w:val="ru-RU"/>
        </w:rPr>
      </w:pPr>
    </w:p>
    <w:p w:rsidR="00697EDC" w:rsidRDefault="00697EDC" w:rsidP="00697EDC">
      <w:pPr>
        <w:pStyle w:val="3"/>
        <w:rPr>
          <w:rFonts w:cs="Microsoft San Serif"/>
          <w:b w:val="0"/>
          <w:bCs w:val="0"/>
          <w:i/>
          <w:iCs/>
          <w:sz w:val="22"/>
          <w:szCs w:val="22"/>
          <w:lang w:val="ru-RU"/>
        </w:rPr>
      </w:pPr>
      <w:bookmarkStart w:id="0" w:name="BM_profil"/>
      <w:bookmarkEnd w:id="0"/>
      <w:r>
        <w:rPr>
          <w:rFonts w:cs="Microsoft San Serif"/>
          <w:b w:val="0"/>
          <w:bCs w:val="0"/>
          <w:i/>
          <w:iCs/>
          <w:sz w:val="22"/>
          <w:szCs w:val="22"/>
          <w:lang w:val="ru-RU"/>
        </w:rPr>
        <w:t>Испытуемый: 9 класс, жен</w:t>
      </w:r>
      <w:r w:rsidRPr="006C31B0">
        <w:rPr>
          <w:rFonts w:cs="Microsoft San Serif"/>
          <w:b w:val="0"/>
          <w:bCs w:val="0"/>
          <w:i/>
          <w:iCs/>
          <w:sz w:val="22"/>
          <w:szCs w:val="22"/>
          <w:lang w:val="ru-RU"/>
        </w:rPr>
        <w:t>.</w:t>
      </w:r>
    </w:p>
    <w:p w:rsidR="00697EDC" w:rsidRPr="0089662D" w:rsidRDefault="00697EDC" w:rsidP="00697EDC">
      <w:pPr>
        <w:rPr>
          <w:color w:val="FFFFFF"/>
          <w:sz w:val="2"/>
          <w:lang w:val="ru-RU"/>
        </w:rPr>
      </w:pPr>
      <w:r w:rsidRPr="0089662D">
        <w:rPr>
          <w:color w:val="FFFFFF"/>
          <w:sz w:val="2"/>
          <w:lang w:val="ru-RU"/>
        </w:rPr>
        <w:t>ПРАВ0ОР0ОР</w:t>
      </w:r>
    </w:p>
    <w:p w:rsidR="00697EDC" w:rsidRPr="0089662D" w:rsidRDefault="00697EDC" w:rsidP="00697EDC">
      <w:pPr>
        <w:pStyle w:val="3"/>
        <w:rPr>
          <w:rFonts w:ascii="Microsoft San Serif" w:hAnsi="Microsoft San Serif"/>
          <w:sz w:val="27"/>
          <w:szCs w:val="27"/>
          <w:lang w:val="ru-RU"/>
        </w:rPr>
      </w:pPr>
      <w:bookmarkStart w:id="1" w:name="#profil"/>
      <w:r w:rsidRPr="0089662D">
        <w:rPr>
          <w:rFonts w:ascii="Microsoft San Serif" w:hAnsi="Microsoft San Serif"/>
          <w:lang w:val="ru-RU"/>
        </w:rPr>
        <w:t xml:space="preserve">Шкальный профиль </w:t>
      </w:r>
    </w:p>
    <w:bookmarkEnd w:id="1"/>
    <w:p w:rsidR="00697EDC" w:rsidRDefault="00697EDC" w:rsidP="00697EDC">
      <w:pPr>
        <w:rPr>
          <w:rFonts w:ascii="Microsoft San Serif" w:hAnsi="Microsoft San Serif"/>
          <w:sz w:val="20"/>
          <w:szCs w:val="20"/>
        </w:rPr>
      </w:pPr>
      <w:r>
        <w:rPr>
          <w:rFonts w:ascii="Microsoft San Serif" w:hAnsi="Microsoft San Serif"/>
          <w:noProof/>
          <w:sz w:val="20"/>
          <w:szCs w:val="20"/>
          <w:lang w:val="ru-RU"/>
        </w:rPr>
        <w:drawing>
          <wp:inline distT="0" distB="0" distL="0" distR="0">
            <wp:extent cx="6238875" cy="3200400"/>
            <wp:effectExtent l="0" t="0" r="9525" b="0"/>
            <wp:docPr id="3" name="Рисунок 3" descr="Шкальный профи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Шкальный профиль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#diagr_kr"/>
    </w:p>
    <w:p w:rsidR="00697EDC" w:rsidRDefault="00697EDC" w:rsidP="00697EDC">
      <w:pPr>
        <w:pStyle w:val="3"/>
        <w:rPr>
          <w:rFonts w:ascii="Microsoft San Serif" w:hAnsi="Microsoft San Serif"/>
          <w:sz w:val="27"/>
          <w:szCs w:val="27"/>
        </w:rPr>
      </w:pPr>
      <w:proofErr w:type="spellStart"/>
      <w:r>
        <w:rPr>
          <w:rFonts w:ascii="Microsoft San Serif" w:hAnsi="Microsoft San Serif"/>
        </w:rPr>
        <w:t>Рекомендуемые</w:t>
      </w:r>
      <w:proofErr w:type="spellEnd"/>
      <w:r>
        <w:rPr>
          <w:rFonts w:ascii="Microsoft San Serif" w:hAnsi="Microsoft San Serif"/>
        </w:rPr>
        <w:t xml:space="preserve"> </w:t>
      </w:r>
      <w:proofErr w:type="spellStart"/>
      <w:r>
        <w:rPr>
          <w:rFonts w:ascii="Microsoft San Serif" w:hAnsi="Microsoft San Serif"/>
        </w:rPr>
        <w:t>классы</w:t>
      </w:r>
      <w:proofErr w:type="spellEnd"/>
    </w:p>
    <w:bookmarkEnd w:id="2"/>
    <w:p w:rsidR="00697EDC" w:rsidRDefault="00697EDC" w:rsidP="00697EDC">
      <w:pPr>
        <w:rPr>
          <w:rFonts w:ascii="Microsoft San Serif" w:hAnsi="Microsoft San Serif"/>
          <w:sz w:val="20"/>
          <w:szCs w:val="20"/>
        </w:rPr>
      </w:pPr>
      <w:r>
        <w:rPr>
          <w:rFonts w:ascii="Microsoft San Serif" w:hAnsi="Microsoft San Serif"/>
          <w:noProof/>
          <w:sz w:val="20"/>
          <w:szCs w:val="20"/>
          <w:lang w:val="ru-RU"/>
        </w:rPr>
        <w:drawing>
          <wp:inline distT="0" distB="0" distL="0" distR="0">
            <wp:extent cx="5048250" cy="3333750"/>
            <wp:effectExtent l="0" t="0" r="0" b="0"/>
            <wp:docPr id="2" name="Рисунок 2" descr="Круговая диаграмма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руговая диаграмма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#bshod_pobloch"/>
    </w:p>
    <w:p w:rsidR="00697EDC" w:rsidRDefault="00697EDC" w:rsidP="00697EDC">
      <w:pPr>
        <w:pStyle w:val="3"/>
        <w:rPr>
          <w:rFonts w:ascii="Calibri" w:hAnsi="Calibri"/>
          <w:lang w:val="ru-RU"/>
        </w:rPr>
      </w:pPr>
    </w:p>
    <w:p w:rsidR="00697EDC" w:rsidRPr="008F70F2" w:rsidRDefault="00697EDC" w:rsidP="00697EDC">
      <w:pPr>
        <w:pStyle w:val="3"/>
        <w:rPr>
          <w:rFonts w:ascii="Microsoft San Serif" w:hAnsi="Microsoft San Serif"/>
          <w:sz w:val="27"/>
          <w:szCs w:val="27"/>
          <w:lang w:val="ru-RU"/>
        </w:rPr>
      </w:pPr>
      <w:r w:rsidRPr="008F70F2">
        <w:rPr>
          <w:rFonts w:ascii="Microsoft San Serif" w:hAnsi="Microsoft San Serif"/>
          <w:lang w:val="ru-RU"/>
        </w:rPr>
        <w:t>Сходные профили по блокам</w:t>
      </w:r>
    </w:p>
    <w:bookmarkEnd w:id="3"/>
    <w:p w:rsidR="00697EDC" w:rsidRPr="008F70F2" w:rsidRDefault="00697EDC" w:rsidP="00697EDC">
      <w:pPr>
        <w:pStyle w:val="4"/>
        <w:rPr>
          <w:rFonts w:ascii="Microsoft San Serif" w:hAnsi="Microsoft San Serif"/>
          <w:lang w:val="ru-RU"/>
        </w:rPr>
      </w:pPr>
      <w:r w:rsidRPr="008F70F2">
        <w:rPr>
          <w:rFonts w:ascii="Microsoft San Serif" w:hAnsi="Microsoft San Serif"/>
          <w:lang w:val="ru-RU"/>
        </w:rPr>
        <w:t>Сходные профили к блоку:</w:t>
      </w:r>
      <w:r>
        <w:rPr>
          <w:rFonts w:ascii="Microsoft San Serif" w:hAnsi="Microsoft San Serif"/>
        </w:rPr>
        <w:t> </w:t>
      </w:r>
      <w:r w:rsidRPr="008F70F2">
        <w:rPr>
          <w:rFonts w:ascii="Microsoft San Serif" w:hAnsi="Microsoft San Serif"/>
          <w:lang w:val="ru-RU"/>
        </w:rPr>
        <w:t>ИНТЕРЕСЫ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6"/>
        <w:gridCol w:w="1494"/>
      </w:tblGrid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Microsoft San Serif" w:hAnsi="Microsoft San Serif"/>
                <w:b/>
                <w:bCs/>
                <w:sz w:val="20"/>
                <w:szCs w:val="20"/>
              </w:rPr>
              <w:t>Название</w:t>
            </w:r>
            <w:proofErr w:type="spellEnd"/>
            <w:r>
              <w:rPr>
                <w:rFonts w:ascii="Microsoft San Serif" w:hAnsi="Microsoft San Serif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crosoft San Serif" w:hAnsi="Microsoft San Serif"/>
                <w:b/>
                <w:bCs/>
                <w:sz w:val="20"/>
                <w:szCs w:val="20"/>
              </w:rPr>
              <w:t>профиля</w:t>
            </w:r>
            <w:proofErr w:type="spellEnd"/>
            <w:r>
              <w:rPr>
                <w:rFonts w:ascii="Microsoft San Serif" w:hAnsi="Microsoft San Serif"/>
                <w:b/>
                <w:bCs/>
                <w:sz w:val="20"/>
                <w:szCs w:val="20"/>
              </w:rPr>
              <w:t>  </w:t>
            </w: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Microsoft San Serif" w:hAnsi="Microsoft San Serif"/>
                <w:b/>
                <w:bCs/>
                <w:sz w:val="20"/>
                <w:szCs w:val="20"/>
              </w:rPr>
              <w:t>Коэфф</w:t>
            </w:r>
            <w:proofErr w:type="spellEnd"/>
            <w:r>
              <w:rPr>
                <w:rFonts w:ascii="Microsoft San Serif" w:hAnsi="Microsoft San Serif"/>
                <w:b/>
                <w:bCs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icrosoft San Serif" w:hAnsi="Microsoft San Serif"/>
                <w:b/>
                <w:bCs/>
                <w:sz w:val="20"/>
                <w:szCs w:val="20"/>
              </w:rPr>
              <w:t>сходства</w:t>
            </w:r>
            <w:proofErr w:type="spellEnd"/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23"/>
              <w:gridCol w:w="4323"/>
            </w:tblGrid>
            <w:tr w:rsidR="00697EDC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Фармацевт-провизор</w:t>
                  </w:r>
                  <w:proofErr w:type="spellEnd"/>
                </w:p>
              </w:tc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Хим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*,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рус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физ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биол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97EDC" w:rsidRDefault="00697EDC" w:rsidP="006E121C">
            <w:pPr>
              <w:rPr>
                <w:rFonts w:ascii="Microsoft San Serif" w:hAnsi="Microsoft San Serif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0,76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23"/>
              <w:gridCol w:w="4323"/>
            </w:tblGrid>
            <w:tr w:rsidR="00697EDC" w:rsidRPr="008F70F2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Веб-дизайнер</w:t>
                  </w:r>
                  <w:proofErr w:type="spellEnd"/>
                </w:p>
              </w:tc>
              <w:tc>
                <w:tcPr>
                  <w:tcW w:w="2500" w:type="pct"/>
                  <w:vAlign w:val="center"/>
                </w:tcPr>
                <w:p w:rsidR="00697EDC" w:rsidRPr="008F70F2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  <w:lang w:val="ru-RU"/>
                    </w:rPr>
                  </w:pPr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Лит*, рус, </w:t>
                  </w:r>
                  <w:proofErr w:type="spellStart"/>
                  <w:proofErr w:type="gram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ист</w:t>
                  </w:r>
                  <w:proofErr w:type="spellEnd"/>
                  <w:proofErr w:type="gram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, </w:t>
                  </w:r>
                  <w:proofErr w:type="spell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творч.конкурс</w:t>
                  </w:r>
                  <w:proofErr w:type="spell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 </w:t>
                  </w:r>
                </w:p>
              </w:tc>
            </w:tr>
          </w:tbl>
          <w:p w:rsidR="00697EDC" w:rsidRPr="008F70F2" w:rsidRDefault="00697EDC" w:rsidP="006E121C">
            <w:pPr>
              <w:rPr>
                <w:rFonts w:ascii="Microsoft San Serif" w:hAnsi="Microsoft San Serif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0,74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23"/>
              <w:gridCol w:w="4323"/>
            </w:tblGrid>
            <w:tr w:rsidR="00697EDC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Повар-кондитер</w:t>
                  </w:r>
                  <w:proofErr w:type="spellEnd"/>
                </w:p>
              </w:tc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Без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 ЕГЭ </w:t>
                  </w:r>
                </w:p>
              </w:tc>
            </w:tr>
          </w:tbl>
          <w:p w:rsidR="00697EDC" w:rsidRDefault="00697EDC" w:rsidP="006E121C">
            <w:pPr>
              <w:rPr>
                <w:rFonts w:ascii="Microsoft San Serif" w:hAnsi="Microsoft San Serif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0,72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23"/>
              <w:gridCol w:w="4323"/>
            </w:tblGrid>
            <w:tr w:rsidR="00697EDC" w:rsidRPr="008F70F2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Звукорежиссер</w:t>
                  </w:r>
                  <w:proofErr w:type="spellEnd"/>
                </w:p>
              </w:tc>
              <w:tc>
                <w:tcPr>
                  <w:tcW w:w="2500" w:type="pct"/>
                  <w:vAlign w:val="center"/>
                </w:tcPr>
                <w:p w:rsidR="00697EDC" w:rsidRPr="008F70F2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  <w:lang w:val="ru-RU"/>
                    </w:rPr>
                  </w:pPr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Мат*, рус, лит, </w:t>
                  </w:r>
                  <w:proofErr w:type="spell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творч</w:t>
                  </w:r>
                  <w:proofErr w:type="gram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.к</w:t>
                  </w:r>
                  <w:proofErr w:type="gram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онкурс</w:t>
                  </w:r>
                  <w:proofErr w:type="spell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 (театр, кино, ТВ) </w:t>
                  </w:r>
                </w:p>
              </w:tc>
            </w:tr>
          </w:tbl>
          <w:p w:rsidR="00697EDC" w:rsidRPr="008F70F2" w:rsidRDefault="00697EDC" w:rsidP="006E121C">
            <w:pPr>
              <w:rPr>
                <w:rFonts w:ascii="Microsoft San Serif" w:hAnsi="Microsoft San Serif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0,71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23"/>
              <w:gridCol w:w="4323"/>
            </w:tblGrid>
            <w:tr w:rsidR="00697EDC" w:rsidRPr="008F70F2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Менеджер-предприниматель</w:t>
                  </w:r>
                  <w:proofErr w:type="spellEnd"/>
                </w:p>
              </w:tc>
              <w:tc>
                <w:tcPr>
                  <w:tcW w:w="2500" w:type="pct"/>
                  <w:vAlign w:val="center"/>
                </w:tcPr>
                <w:p w:rsidR="00697EDC" w:rsidRPr="008F70F2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  <w:lang w:val="ru-RU"/>
                    </w:rPr>
                  </w:pPr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Мат*, рус, общ, </w:t>
                  </w:r>
                  <w:proofErr w:type="spell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ин</w:t>
                  </w:r>
                  <w:proofErr w:type="gram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.я</w:t>
                  </w:r>
                  <w:proofErr w:type="gram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з</w:t>
                  </w:r>
                  <w:proofErr w:type="spell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 </w:t>
                  </w:r>
                </w:p>
              </w:tc>
            </w:tr>
          </w:tbl>
          <w:p w:rsidR="00697EDC" w:rsidRPr="008F70F2" w:rsidRDefault="00697EDC" w:rsidP="006E121C">
            <w:pPr>
              <w:rPr>
                <w:rFonts w:ascii="Microsoft San Serif" w:hAnsi="Microsoft San Serif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0,71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23"/>
              <w:gridCol w:w="4323"/>
            </w:tblGrid>
            <w:tr w:rsidR="00697EDC" w:rsidRPr="008F70F2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Фотограф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видеооператор</w:t>
                  </w:r>
                  <w:proofErr w:type="spellEnd"/>
                </w:p>
              </w:tc>
              <w:tc>
                <w:tcPr>
                  <w:tcW w:w="2500" w:type="pct"/>
                  <w:vAlign w:val="center"/>
                </w:tcPr>
                <w:p w:rsidR="00697EDC" w:rsidRPr="008F70F2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  <w:lang w:val="ru-RU"/>
                    </w:rPr>
                  </w:pPr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Лит*, рус, </w:t>
                  </w:r>
                  <w:proofErr w:type="spellStart"/>
                  <w:proofErr w:type="gram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физ</w:t>
                  </w:r>
                  <w:proofErr w:type="spellEnd"/>
                  <w:proofErr w:type="gram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, </w:t>
                  </w:r>
                  <w:proofErr w:type="spell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творч.конкурс</w:t>
                  </w:r>
                  <w:proofErr w:type="spell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 </w:t>
                  </w:r>
                </w:p>
              </w:tc>
            </w:tr>
          </w:tbl>
          <w:p w:rsidR="00697EDC" w:rsidRPr="008F70F2" w:rsidRDefault="00697EDC" w:rsidP="006E121C">
            <w:pPr>
              <w:rPr>
                <w:rFonts w:ascii="Microsoft San Serif" w:hAnsi="Microsoft San Serif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0,7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23"/>
              <w:gridCol w:w="4323"/>
            </w:tblGrid>
            <w:tr w:rsidR="00697EDC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Географ,метеоролог</w:t>
                  </w:r>
                  <w:proofErr w:type="spellEnd"/>
                </w:p>
              </w:tc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Гео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*,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рус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мат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инф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97EDC" w:rsidRDefault="00697EDC" w:rsidP="006E121C">
            <w:pPr>
              <w:rPr>
                <w:rFonts w:ascii="Microsoft San Serif" w:hAnsi="Microsoft San Serif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0,69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23"/>
              <w:gridCol w:w="4323"/>
            </w:tblGrid>
            <w:tr w:rsidR="00697EDC" w:rsidRPr="008F70F2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Логистик</w:t>
                  </w:r>
                  <w:proofErr w:type="spellEnd"/>
                </w:p>
              </w:tc>
              <w:tc>
                <w:tcPr>
                  <w:tcW w:w="2500" w:type="pct"/>
                  <w:vAlign w:val="center"/>
                </w:tcPr>
                <w:p w:rsidR="00697EDC" w:rsidRPr="008F70F2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  <w:lang w:val="ru-RU"/>
                    </w:rPr>
                  </w:pPr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Мат*, рус, общ, </w:t>
                  </w:r>
                  <w:proofErr w:type="spell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ин</w:t>
                  </w:r>
                  <w:proofErr w:type="gram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.я</w:t>
                  </w:r>
                  <w:proofErr w:type="gram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з</w:t>
                  </w:r>
                  <w:proofErr w:type="spell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 </w:t>
                  </w:r>
                </w:p>
              </w:tc>
            </w:tr>
          </w:tbl>
          <w:p w:rsidR="00697EDC" w:rsidRPr="008F70F2" w:rsidRDefault="00697EDC" w:rsidP="006E121C">
            <w:pPr>
              <w:rPr>
                <w:rFonts w:ascii="Microsoft San Serif" w:hAnsi="Microsoft San Serif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0,69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23"/>
              <w:gridCol w:w="4323"/>
            </w:tblGrid>
            <w:tr w:rsidR="00697EDC" w:rsidRPr="008F70F2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Регионоведение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500" w:type="pct"/>
                  <w:vAlign w:val="center"/>
                </w:tcPr>
                <w:p w:rsidR="00697EDC" w:rsidRPr="008F70F2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  <w:lang w:val="ru-RU"/>
                    </w:rPr>
                  </w:pPr>
                  <w:proofErr w:type="spellStart"/>
                  <w:proofErr w:type="gram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Ист</w:t>
                  </w:r>
                  <w:proofErr w:type="spellEnd"/>
                  <w:proofErr w:type="gram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*, рус, </w:t>
                  </w:r>
                  <w:proofErr w:type="spell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гео</w:t>
                  </w:r>
                  <w:proofErr w:type="spell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, </w:t>
                  </w:r>
                  <w:proofErr w:type="spell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ин.яз</w:t>
                  </w:r>
                  <w:proofErr w:type="spell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 </w:t>
                  </w:r>
                </w:p>
              </w:tc>
            </w:tr>
          </w:tbl>
          <w:p w:rsidR="00697EDC" w:rsidRPr="008F70F2" w:rsidRDefault="00697EDC" w:rsidP="006E121C">
            <w:pPr>
              <w:rPr>
                <w:rFonts w:ascii="Microsoft San Serif" w:hAnsi="Microsoft San Serif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0,69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23"/>
              <w:gridCol w:w="4323"/>
            </w:tblGrid>
            <w:tr w:rsidR="00697EDC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Технолог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легкой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промышленности</w:t>
                  </w:r>
                  <w:proofErr w:type="spellEnd"/>
                </w:p>
              </w:tc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Мат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*,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рус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физ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хим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97EDC" w:rsidRDefault="00697EDC" w:rsidP="006E121C">
            <w:pPr>
              <w:rPr>
                <w:rFonts w:ascii="Microsoft San Serif" w:hAnsi="Microsoft San Serif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0,68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23"/>
              <w:gridCol w:w="4323"/>
            </w:tblGrid>
            <w:tr w:rsidR="00697EDC" w:rsidRPr="008F70F2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Бизнес-тренер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500" w:type="pct"/>
                  <w:vAlign w:val="center"/>
                </w:tcPr>
                <w:p w:rsidR="00697EDC" w:rsidRPr="008F70F2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  <w:lang w:val="ru-RU"/>
                    </w:rPr>
                  </w:pPr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Общ*, рус, мат, </w:t>
                  </w:r>
                  <w:proofErr w:type="spell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ин</w:t>
                  </w:r>
                  <w:proofErr w:type="gram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.я</w:t>
                  </w:r>
                  <w:proofErr w:type="gram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з</w:t>
                  </w:r>
                  <w:proofErr w:type="spell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 </w:t>
                  </w:r>
                </w:p>
              </w:tc>
            </w:tr>
          </w:tbl>
          <w:p w:rsidR="00697EDC" w:rsidRPr="008F70F2" w:rsidRDefault="00697EDC" w:rsidP="006E121C">
            <w:pPr>
              <w:rPr>
                <w:rFonts w:ascii="Microsoft San Serif" w:hAnsi="Microsoft San Serif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0,67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23"/>
              <w:gridCol w:w="4323"/>
            </w:tblGrid>
            <w:tr w:rsidR="00697EDC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Ветеринарный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врач</w:t>
                  </w:r>
                  <w:proofErr w:type="spellEnd"/>
                </w:p>
              </w:tc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Биол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*,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рус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мат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хим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97EDC" w:rsidRDefault="00697EDC" w:rsidP="006E121C">
            <w:pPr>
              <w:rPr>
                <w:rFonts w:ascii="Microsoft San Serif" w:hAnsi="Microsoft San Serif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0,67</w:t>
            </w:r>
          </w:p>
        </w:tc>
      </w:tr>
    </w:tbl>
    <w:p w:rsidR="00697EDC" w:rsidRDefault="00697EDC" w:rsidP="00697EDC">
      <w:pPr>
        <w:pStyle w:val="4"/>
        <w:rPr>
          <w:lang w:val="ru-RU"/>
        </w:rPr>
      </w:pPr>
    </w:p>
    <w:p w:rsidR="00697EDC" w:rsidRPr="008F70F2" w:rsidRDefault="00697EDC" w:rsidP="00697EDC">
      <w:pPr>
        <w:pStyle w:val="4"/>
        <w:rPr>
          <w:rFonts w:ascii="Microsoft San Serif" w:hAnsi="Microsoft San Serif"/>
          <w:sz w:val="24"/>
          <w:szCs w:val="24"/>
          <w:lang w:val="ru-RU"/>
        </w:rPr>
      </w:pPr>
      <w:r w:rsidRPr="008F70F2">
        <w:rPr>
          <w:rFonts w:ascii="Microsoft San Serif" w:hAnsi="Microsoft San Serif"/>
          <w:lang w:val="ru-RU"/>
        </w:rPr>
        <w:t>Сходные профили к блоку:</w:t>
      </w:r>
      <w:r>
        <w:rPr>
          <w:rFonts w:ascii="Microsoft San Serif" w:hAnsi="Microsoft San Serif"/>
        </w:rPr>
        <w:t> </w:t>
      </w:r>
      <w:r w:rsidRPr="008F70F2">
        <w:rPr>
          <w:rFonts w:ascii="Microsoft San Serif" w:hAnsi="Microsoft San Serif"/>
          <w:lang w:val="ru-RU"/>
        </w:rPr>
        <w:t>СТРУКТУРА ИНТЕЛЛЕКТА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0"/>
        <w:gridCol w:w="1494"/>
      </w:tblGrid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Microsoft San Serif" w:hAnsi="Microsoft San Serif"/>
                <w:b/>
                <w:bCs/>
                <w:sz w:val="20"/>
                <w:szCs w:val="20"/>
              </w:rPr>
              <w:t>Название</w:t>
            </w:r>
            <w:proofErr w:type="spellEnd"/>
            <w:r>
              <w:rPr>
                <w:rFonts w:ascii="Microsoft San Serif" w:hAnsi="Microsoft San Serif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crosoft San Serif" w:hAnsi="Microsoft San Serif"/>
                <w:b/>
                <w:bCs/>
                <w:sz w:val="20"/>
                <w:szCs w:val="20"/>
              </w:rPr>
              <w:t>профиля</w:t>
            </w:r>
            <w:proofErr w:type="spellEnd"/>
            <w:r>
              <w:rPr>
                <w:rFonts w:ascii="Microsoft San Serif" w:hAnsi="Microsoft San Serif"/>
                <w:b/>
                <w:bCs/>
                <w:sz w:val="20"/>
                <w:szCs w:val="20"/>
              </w:rPr>
              <w:t>  </w:t>
            </w: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Microsoft San Serif" w:hAnsi="Microsoft San Serif"/>
                <w:b/>
                <w:bCs/>
                <w:sz w:val="20"/>
                <w:szCs w:val="20"/>
              </w:rPr>
              <w:t>Коэфф</w:t>
            </w:r>
            <w:proofErr w:type="spellEnd"/>
            <w:r>
              <w:rPr>
                <w:rFonts w:ascii="Microsoft San Serif" w:hAnsi="Microsoft San Serif"/>
                <w:b/>
                <w:bCs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icrosoft San Serif" w:hAnsi="Microsoft San Serif"/>
                <w:b/>
                <w:bCs/>
                <w:sz w:val="20"/>
                <w:szCs w:val="20"/>
              </w:rPr>
              <w:t>сходства</w:t>
            </w:r>
            <w:proofErr w:type="spellEnd"/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65"/>
              <w:gridCol w:w="3765"/>
            </w:tblGrid>
            <w:tr w:rsidR="00697EDC" w:rsidRPr="008F70F2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Режиссер</w:t>
                  </w:r>
                  <w:proofErr w:type="spellEnd"/>
                </w:p>
              </w:tc>
              <w:tc>
                <w:tcPr>
                  <w:tcW w:w="2500" w:type="pct"/>
                  <w:vAlign w:val="center"/>
                </w:tcPr>
                <w:p w:rsidR="00697EDC" w:rsidRPr="008F70F2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  <w:lang w:val="ru-RU"/>
                    </w:rPr>
                  </w:pPr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Лит*, рус, </w:t>
                  </w:r>
                  <w:proofErr w:type="spellStart"/>
                  <w:proofErr w:type="gram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ист</w:t>
                  </w:r>
                  <w:proofErr w:type="spellEnd"/>
                  <w:proofErr w:type="gram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, </w:t>
                  </w:r>
                  <w:proofErr w:type="spell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творч.конкурс</w:t>
                  </w:r>
                  <w:proofErr w:type="spell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 </w:t>
                  </w:r>
                </w:p>
              </w:tc>
            </w:tr>
          </w:tbl>
          <w:p w:rsidR="00697EDC" w:rsidRPr="008F70F2" w:rsidRDefault="00697EDC" w:rsidP="006E121C">
            <w:pPr>
              <w:rPr>
                <w:rFonts w:ascii="Microsoft San Serif" w:hAnsi="Microsoft San Serif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0,64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65"/>
              <w:gridCol w:w="3765"/>
            </w:tblGrid>
            <w:tr w:rsidR="00697EDC" w:rsidRPr="008F70F2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Информационные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системы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 xml:space="preserve"> в </w:t>
                  </w: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экономике</w:t>
                  </w:r>
                  <w:proofErr w:type="spellEnd"/>
                </w:p>
              </w:tc>
              <w:tc>
                <w:tcPr>
                  <w:tcW w:w="2500" w:type="pct"/>
                  <w:vAlign w:val="center"/>
                </w:tcPr>
                <w:p w:rsidR="00697EDC" w:rsidRPr="008F70F2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  <w:lang w:val="ru-RU"/>
                    </w:rPr>
                  </w:pPr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Мат*, рус, общ, </w:t>
                  </w:r>
                  <w:proofErr w:type="spell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ин</w:t>
                  </w:r>
                  <w:proofErr w:type="gram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.я</w:t>
                  </w:r>
                  <w:proofErr w:type="gram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з</w:t>
                  </w:r>
                  <w:proofErr w:type="spell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 </w:t>
                  </w:r>
                </w:p>
              </w:tc>
            </w:tr>
          </w:tbl>
          <w:p w:rsidR="00697EDC" w:rsidRPr="008F70F2" w:rsidRDefault="00697EDC" w:rsidP="006E121C">
            <w:pPr>
              <w:rPr>
                <w:rFonts w:ascii="Microsoft San Serif" w:hAnsi="Microsoft San Serif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0,63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65"/>
              <w:gridCol w:w="3765"/>
            </w:tblGrid>
            <w:tr w:rsidR="00697EDC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Системный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аналитик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Мат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*,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рус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физ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инф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97EDC" w:rsidRDefault="00697EDC" w:rsidP="006E121C">
            <w:pPr>
              <w:rPr>
                <w:rFonts w:ascii="Microsoft San Serif" w:hAnsi="Microsoft San Serif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0,63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65"/>
              <w:gridCol w:w="3765"/>
            </w:tblGrid>
            <w:tr w:rsidR="00697EDC" w:rsidRPr="008F70F2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Финансовый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аналитик</w:t>
                  </w:r>
                  <w:proofErr w:type="spellEnd"/>
                </w:p>
              </w:tc>
              <w:tc>
                <w:tcPr>
                  <w:tcW w:w="2500" w:type="pct"/>
                  <w:vAlign w:val="center"/>
                </w:tcPr>
                <w:p w:rsidR="00697EDC" w:rsidRPr="008F70F2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  <w:lang w:val="ru-RU"/>
                    </w:rPr>
                  </w:pPr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Мат*, рус, общ, </w:t>
                  </w:r>
                  <w:proofErr w:type="spell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ин</w:t>
                  </w:r>
                  <w:proofErr w:type="gram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.я</w:t>
                  </w:r>
                  <w:proofErr w:type="gram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з</w:t>
                  </w:r>
                  <w:proofErr w:type="spell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 </w:t>
                  </w:r>
                </w:p>
              </w:tc>
            </w:tr>
          </w:tbl>
          <w:p w:rsidR="00697EDC" w:rsidRPr="008F70F2" w:rsidRDefault="00697EDC" w:rsidP="006E121C">
            <w:pPr>
              <w:rPr>
                <w:rFonts w:ascii="Microsoft San Serif" w:hAnsi="Microsoft San Serif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0,62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65"/>
              <w:gridCol w:w="3765"/>
            </w:tblGrid>
            <w:tr w:rsidR="00697EDC" w:rsidRPr="008F70F2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Информатика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 xml:space="preserve"> в </w:t>
                  </w: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гуманитарных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областях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500" w:type="pct"/>
                  <w:vAlign w:val="center"/>
                </w:tcPr>
                <w:p w:rsidR="00697EDC" w:rsidRPr="008F70F2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  <w:lang w:val="ru-RU"/>
                    </w:rPr>
                  </w:pPr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Мат*, рус, общ, </w:t>
                  </w:r>
                  <w:proofErr w:type="spell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ин</w:t>
                  </w:r>
                  <w:proofErr w:type="gram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.я</w:t>
                  </w:r>
                  <w:proofErr w:type="gram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з</w:t>
                  </w:r>
                  <w:proofErr w:type="spell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 </w:t>
                  </w:r>
                </w:p>
              </w:tc>
            </w:tr>
          </w:tbl>
          <w:p w:rsidR="00697EDC" w:rsidRPr="008F70F2" w:rsidRDefault="00697EDC" w:rsidP="006E121C">
            <w:pPr>
              <w:rPr>
                <w:rFonts w:ascii="Microsoft San Serif" w:hAnsi="Microsoft San Serif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0,61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65"/>
              <w:gridCol w:w="3765"/>
            </w:tblGrid>
            <w:tr w:rsidR="00697EDC" w:rsidRPr="008F70F2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Продюсер</w:t>
                  </w:r>
                  <w:proofErr w:type="spellEnd"/>
                </w:p>
              </w:tc>
              <w:tc>
                <w:tcPr>
                  <w:tcW w:w="2500" w:type="pct"/>
                  <w:vAlign w:val="center"/>
                </w:tcPr>
                <w:p w:rsidR="00697EDC" w:rsidRPr="008F70F2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  <w:lang w:val="ru-RU"/>
                    </w:rPr>
                  </w:pPr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Лит*, рус, мат, </w:t>
                  </w:r>
                  <w:proofErr w:type="spell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творч</w:t>
                  </w:r>
                  <w:proofErr w:type="gram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.к</w:t>
                  </w:r>
                  <w:proofErr w:type="gram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онкурс</w:t>
                  </w:r>
                  <w:proofErr w:type="spell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 </w:t>
                  </w:r>
                </w:p>
              </w:tc>
            </w:tr>
          </w:tbl>
          <w:p w:rsidR="00697EDC" w:rsidRPr="008F70F2" w:rsidRDefault="00697EDC" w:rsidP="006E121C">
            <w:pPr>
              <w:rPr>
                <w:rFonts w:ascii="Microsoft San Serif" w:hAnsi="Microsoft San Serif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0,61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65"/>
              <w:gridCol w:w="3765"/>
            </w:tblGrid>
            <w:tr w:rsidR="00697EDC" w:rsidRPr="008F70F2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Связи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 xml:space="preserve"> с </w:t>
                  </w: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общественностью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, PR</w:t>
                  </w:r>
                </w:p>
              </w:tc>
              <w:tc>
                <w:tcPr>
                  <w:tcW w:w="2500" w:type="pct"/>
                  <w:vAlign w:val="center"/>
                </w:tcPr>
                <w:p w:rsidR="00697EDC" w:rsidRPr="008F70F2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  <w:lang w:val="ru-RU"/>
                    </w:rPr>
                  </w:pPr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Общ*, рус, </w:t>
                  </w:r>
                  <w:proofErr w:type="spellStart"/>
                  <w:proofErr w:type="gram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ист</w:t>
                  </w:r>
                  <w:proofErr w:type="spellEnd"/>
                  <w:proofErr w:type="gram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, </w:t>
                  </w:r>
                  <w:proofErr w:type="spell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ин.яз</w:t>
                  </w:r>
                  <w:proofErr w:type="spell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 </w:t>
                  </w:r>
                </w:p>
              </w:tc>
            </w:tr>
          </w:tbl>
          <w:p w:rsidR="00697EDC" w:rsidRPr="008F70F2" w:rsidRDefault="00697EDC" w:rsidP="006E121C">
            <w:pPr>
              <w:rPr>
                <w:rFonts w:ascii="Microsoft San Serif" w:hAnsi="Microsoft San Serif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0,61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65"/>
              <w:gridCol w:w="3765"/>
            </w:tblGrid>
            <w:tr w:rsidR="00697EDC" w:rsidRPr="008F70F2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Банковский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служащий</w:t>
                  </w:r>
                  <w:proofErr w:type="spellEnd"/>
                </w:p>
              </w:tc>
              <w:tc>
                <w:tcPr>
                  <w:tcW w:w="2500" w:type="pct"/>
                  <w:vAlign w:val="center"/>
                </w:tcPr>
                <w:p w:rsidR="00697EDC" w:rsidRPr="008F70F2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  <w:lang w:val="ru-RU"/>
                    </w:rPr>
                  </w:pPr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Мат*, рус, общ, </w:t>
                  </w:r>
                  <w:proofErr w:type="spell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ин</w:t>
                  </w:r>
                  <w:proofErr w:type="gram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.я</w:t>
                  </w:r>
                  <w:proofErr w:type="gram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з</w:t>
                  </w:r>
                  <w:proofErr w:type="spell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 </w:t>
                  </w:r>
                </w:p>
              </w:tc>
            </w:tr>
          </w:tbl>
          <w:p w:rsidR="00697EDC" w:rsidRPr="008F70F2" w:rsidRDefault="00697EDC" w:rsidP="006E121C">
            <w:pPr>
              <w:rPr>
                <w:rFonts w:ascii="Microsoft San Serif" w:hAnsi="Microsoft San Serif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0,6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65"/>
              <w:gridCol w:w="3765"/>
            </w:tblGrid>
            <w:tr w:rsidR="00697EDC" w:rsidRPr="008F70F2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Регионоведение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500" w:type="pct"/>
                  <w:vAlign w:val="center"/>
                </w:tcPr>
                <w:p w:rsidR="00697EDC" w:rsidRPr="008F70F2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  <w:lang w:val="ru-RU"/>
                    </w:rPr>
                  </w:pPr>
                  <w:proofErr w:type="spellStart"/>
                  <w:proofErr w:type="gram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Ист</w:t>
                  </w:r>
                  <w:proofErr w:type="spellEnd"/>
                  <w:proofErr w:type="gram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*, рус, </w:t>
                  </w:r>
                  <w:proofErr w:type="spell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гео</w:t>
                  </w:r>
                  <w:proofErr w:type="spell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, </w:t>
                  </w:r>
                  <w:proofErr w:type="spell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ин.яз</w:t>
                  </w:r>
                  <w:proofErr w:type="spell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 </w:t>
                  </w:r>
                </w:p>
              </w:tc>
            </w:tr>
          </w:tbl>
          <w:p w:rsidR="00697EDC" w:rsidRPr="008F70F2" w:rsidRDefault="00697EDC" w:rsidP="006E121C">
            <w:pPr>
              <w:rPr>
                <w:rFonts w:ascii="Microsoft San Serif" w:hAnsi="Microsoft San Serif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0,59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65"/>
              <w:gridCol w:w="3765"/>
            </w:tblGrid>
            <w:tr w:rsidR="00697EDC" w:rsidRPr="008F70F2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Экономист</w:t>
                  </w:r>
                  <w:proofErr w:type="spellEnd"/>
                </w:p>
              </w:tc>
              <w:tc>
                <w:tcPr>
                  <w:tcW w:w="2500" w:type="pct"/>
                  <w:vAlign w:val="center"/>
                </w:tcPr>
                <w:p w:rsidR="00697EDC" w:rsidRPr="008F70F2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  <w:lang w:val="ru-RU"/>
                    </w:rPr>
                  </w:pPr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Мат*, рус, общ, </w:t>
                  </w:r>
                  <w:proofErr w:type="spell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ин</w:t>
                  </w:r>
                  <w:proofErr w:type="gram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.я</w:t>
                  </w:r>
                  <w:proofErr w:type="gram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з</w:t>
                  </w:r>
                  <w:proofErr w:type="spell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 </w:t>
                  </w:r>
                </w:p>
              </w:tc>
            </w:tr>
          </w:tbl>
          <w:p w:rsidR="00697EDC" w:rsidRPr="008F70F2" w:rsidRDefault="00697EDC" w:rsidP="006E121C">
            <w:pPr>
              <w:rPr>
                <w:rFonts w:ascii="Microsoft San Serif" w:hAnsi="Microsoft San Serif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0,58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65"/>
              <w:gridCol w:w="3765"/>
            </w:tblGrid>
            <w:tr w:rsidR="00697EDC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Инженер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 xml:space="preserve"> в </w:t>
                  </w: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сфере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телекоммуникаций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Мат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*,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рус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физ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инф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97EDC" w:rsidRDefault="00697EDC" w:rsidP="006E121C">
            <w:pPr>
              <w:rPr>
                <w:rFonts w:ascii="Microsoft San Serif" w:hAnsi="Microsoft San Serif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0,56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65"/>
              <w:gridCol w:w="3765"/>
            </w:tblGrid>
            <w:tr w:rsidR="00697EDC" w:rsidRPr="008F70F2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Логистик</w:t>
                  </w:r>
                  <w:proofErr w:type="spellEnd"/>
                </w:p>
              </w:tc>
              <w:tc>
                <w:tcPr>
                  <w:tcW w:w="2500" w:type="pct"/>
                  <w:vAlign w:val="center"/>
                </w:tcPr>
                <w:p w:rsidR="00697EDC" w:rsidRPr="008F70F2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  <w:lang w:val="ru-RU"/>
                    </w:rPr>
                  </w:pPr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Мат*, рус, общ, </w:t>
                  </w:r>
                  <w:proofErr w:type="spell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ин</w:t>
                  </w:r>
                  <w:proofErr w:type="gram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.я</w:t>
                  </w:r>
                  <w:proofErr w:type="gram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з</w:t>
                  </w:r>
                  <w:proofErr w:type="spell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 </w:t>
                  </w:r>
                </w:p>
              </w:tc>
            </w:tr>
          </w:tbl>
          <w:p w:rsidR="00697EDC" w:rsidRPr="008F70F2" w:rsidRDefault="00697EDC" w:rsidP="006E121C">
            <w:pPr>
              <w:rPr>
                <w:rFonts w:ascii="Microsoft San Serif" w:hAnsi="Microsoft San Serif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0,56</w:t>
            </w:r>
          </w:p>
        </w:tc>
      </w:tr>
    </w:tbl>
    <w:p w:rsidR="00697EDC" w:rsidRDefault="00697EDC" w:rsidP="00697EDC">
      <w:pPr>
        <w:pStyle w:val="4"/>
        <w:rPr>
          <w:lang w:val="ru-RU"/>
        </w:rPr>
      </w:pPr>
    </w:p>
    <w:p w:rsidR="00697EDC" w:rsidRPr="008F70F2" w:rsidRDefault="00697EDC" w:rsidP="00697EDC">
      <w:pPr>
        <w:pStyle w:val="4"/>
        <w:rPr>
          <w:rFonts w:ascii="Microsoft San Serif" w:hAnsi="Microsoft San Serif"/>
          <w:sz w:val="24"/>
          <w:szCs w:val="24"/>
          <w:lang w:val="ru-RU"/>
        </w:rPr>
      </w:pPr>
      <w:r w:rsidRPr="008F70F2">
        <w:rPr>
          <w:rFonts w:ascii="Microsoft San Serif" w:hAnsi="Microsoft San Serif"/>
          <w:lang w:val="ru-RU"/>
        </w:rPr>
        <w:t>Сходные профили к блоку:</w:t>
      </w:r>
      <w:r>
        <w:rPr>
          <w:rFonts w:ascii="Microsoft San Serif" w:hAnsi="Microsoft San Serif"/>
        </w:rPr>
        <w:t> </w:t>
      </w:r>
      <w:r w:rsidRPr="008F70F2">
        <w:rPr>
          <w:rFonts w:ascii="Microsoft San Serif" w:hAnsi="Microsoft San Serif"/>
          <w:lang w:val="ru-RU"/>
        </w:rPr>
        <w:t>ЛИЧНОСТЬ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72"/>
        <w:gridCol w:w="1328"/>
      </w:tblGrid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Microsoft San Serif" w:hAnsi="Microsoft San Serif"/>
                <w:b/>
                <w:bCs/>
                <w:sz w:val="20"/>
                <w:szCs w:val="20"/>
              </w:rPr>
              <w:t>Название</w:t>
            </w:r>
            <w:proofErr w:type="spellEnd"/>
            <w:r>
              <w:rPr>
                <w:rFonts w:ascii="Microsoft San Serif" w:hAnsi="Microsoft San Serif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crosoft San Serif" w:hAnsi="Microsoft San Serif"/>
                <w:b/>
                <w:bCs/>
                <w:sz w:val="20"/>
                <w:szCs w:val="20"/>
              </w:rPr>
              <w:t>профиля</w:t>
            </w:r>
            <w:proofErr w:type="spellEnd"/>
            <w:r>
              <w:rPr>
                <w:rFonts w:ascii="Microsoft San Serif" w:hAnsi="Microsoft San Serif"/>
                <w:b/>
                <w:bCs/>
                <w:sz w:val="20"/>
                <w:szCs w:val="20"/>
              </w:rPr>
              <w:t>  </w:t>
            </w: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Microsoft San Serif" w:hAnsi="Microsoft San Serif"/>
                <w:b/>
                <w:bCs/>
                <w:sz w:val="20"/>
                <w:szCs w:val="20"/>
              </w:rPr>
              <w:t>Коэфф</w:t>
            </w:r>
            <w:proofErr w:type="spellEnd"/>
            <w:r>
              <w:rPr>
                <w:rFonts w:ascii="Microsoft San Serif" w:hAnsi="Microsoft San Serif"/>
                <w:b/>
                <w:bCs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icrosoft San Serif" w:hAnsi="Microsoft San Serif"/>
                <w:b/>
                <w:bCs/>
                <w:sz w:val="20"/>
                <w:szCs w:val="20"/>
              </w:rPr>
              <w:t>сходства</w:t>
            </w:r>
            <w:proofErr w:type="spellEnd"/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36"/>
              <w:gridCol w:w="4736"/>
            </w:tblGrid>
            <w:tr w:rsidR="00697EDC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Биохимик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микробиолог</w:t>
                  </w:r>
                  <w:proofErr w:type="spellEnd"/>
                </w:p>
              </w:tc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Биол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*,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рус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мат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хим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97EDC" w:rsidRDefault="00697EDC" w:rsidP="006E121C">
            <w:pPr>
              <w:rPr>
                <w:rFonts w:ascii="Microsoft San Serif" w:hAnsi="Microsoft San Serif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0,99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36"/>
              <w:gridCol w:w="4736"/>
            </w:tblGrid>
            <w:tr w:rsidR="00697EDC" w:rsidRPr="008F70F2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Геолог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горный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инженер</w:t>
                  </w:r>
                  <w:proofErr w:type="spellEnd"/>
                </w:p>
              </w:tc>
              <w:tc>
                <w:tcPr>
                  <w:tcW w:w="2500" w:type="pct"/>
                  <w:vAlign w:val="center"/>
                </w:tcPr>
                <w:p w:rsidR="00697EDC" w:rsidRPr="008F70F2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  <w:lang w:val="ru-RU"/>
                    </w:rPr>
                  </w:pPr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Мат*, рус, </w:t>
                  </w:r>
                  <w:proofErr w:type="spellStart"/>
                  <w:proofErr w:type="gram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физ</w:t>
                  </w:r>
                  <w:proofErr w:type="spellEnd"/>
                  <w:proofErr w:type="gram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, </w:t>
                  </w:r>
                  <w:proofErr w:type="spell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гео</w:t>
                  </w:r>
                  <w:proofErr w:type="spell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 (геолог) или Мат*, рус, </w:t>
                  </w:r>
                  <w:proofErr w:type="spell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физ</w:t>
                  </w:r>
                  <w:proofErr w:type="spell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, инф (инженер) </w:t>
                  </w:r>
                </w:p>
              </w:tc>
            </w:tr>
          </w:tbl>
          <w:p w:rsidR="00697EDC" w:rsidRPr="008F70F2" w:rsidRDefault="00697EDC" w:rsidP="006E121C">
            <w:pPr>
              <w:rPr>
                <w:rFonts w:ascii="Microsoft San Serif" w:hAnsi="Microsoft San Serif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0,99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36"/>
              <w:gridCol w:w="4736"/>
            </w:tblGrid>
            <w:tr w:rsidR="00697EDC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Биолог-эколог</w:t>
                  </w:r>
                  <w:proofErr w:type="spellEnd"/>
                </w:p>
              </w:tc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Биол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*,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рус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мат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хим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97EDC" w:rsidRDefault="00697EDC" w:rsidP="006E121C">
            <w:pPr>
              <w:rPr>
                <w:rFonts w:ascii="Microsoft San Serif" w:hAnsi="Microsoft San Serif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0,96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36"/>
              <w:gridCol w:w="4736"/>
            </w:tblGrid>
            <w:tr w:rsidR="00697EDC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Печатник</w:t>
                  </w:r>
                  <w:proofErr w:type="spellEnd"/>
                </w:p>
              </w:tc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Без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 ЕГЭ </w:t>
                  </w:r>
                </w:p>
              </w:tc>
            </w:tr>
          </w:tbl>
          <w:p w:rsidR="00697EDC" w:rsidRDefault="00697EDC" w:rsidP="006E121C">
            <w:pPr>
              <w:rPr>
                <w:rFonts w:ascii="Microsoft San Serif" w:hAnsi="Microsoft San Serif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0,93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36"/>
              <w:gridCol w:w="4736"/>
            </w:tblGrid>
            <w:tr w:rsidR="00697EDC" w:rsidRPr="008F70F2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Социолог-статистик</w:t>
                  </w:r>
                  <w:proofErr w:type="spellEnd"/>
                </w:p>
              </w:tc>
              <w:tc>
                <w:tcPr>
                  <w:tcW w:w="2500" w:type="pct"/>
                  <w:vAlign w:val="center"/>
                </w:tcPr>
                <w:p w:rsidR="00697EDC" w:rsidRPr="008F70F2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  <w:lang w:val="ru-RU"/>
                    </w:rPr>
                  </w:pPr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Мат*, рус, общ, </w:t>
                  </w:r>
                  <w:proofErr w:type="spell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ин</w:t>
                  </w:r>
                  <w:proofErr w:type="gram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.я</w:t>
                  </w:r>
                  <w:proofErr w:type="gram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з</w:t>
                  </w:r>
                  <w:proofErr w:type="spell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 </w:t>
                  </w:r>
                </w:p>
              </w:tc>
            </w:tr>
          </w:tbl>
          <w:p w:rsidR="00697EDC" w:rsidRPr="008F70F2" w:rsidRDefault="00697EDC" w:rsidP="006E121C">
            <w:pPr>
              <w:rPr>
                <w:rFonts w:ascii="Microsoft San Serif" w:hAnsi="Microsoft San Serif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0,93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36"/>
              <w:gridCol w:w="4736"/>
            </w:tblGrid>
            <w:tr w:rsidR="00697EDC" w:rsidRPr="008F70F2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lastRenderedPageBreak/>
                    <w:t>Информационные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системы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 xml:space="preserve"> в </w:t>
                  </w: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экономике</w:t>
                  </w:r>
                  <w:proofErr w:type="spellEnd"/>
                </w:p>
              </w:tc>
              <w:tc>
                <w:tcPr>
                  <w:tcW w:w="2500" w:type="pct"/>
                  <w:vAlign w:val="center"/>
                </w:tcPr>
                <w:p w:rsidR="00697EDC" w:rsidRPr="008F70F2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  <w:lang w:val="ru-RU"/>
                    </w:rPr>
                  </w:pPr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Мат*, рус, общ, </w:t>
                  </w:r>
                  <w:proofErr w:type="spell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ин</w:t>
                  </w:r>
                  <w:proofErr w:type="gram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.я</w:t>
                  </w:r>
                  <w:proofErr w:type="gram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з</w:t>
                  </w:r>
                  <w:proofErr w:type="spell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 </w:t>
                  </w:r>
                </w:p>
              </w:tc>
            </w:tr>
          </w:tbl>
          <w:p w:rsidR="00697EDC" w:rsidRPr="008F70F2" w:rsidRDefault="00697EDC" w:rsidP="006E121C">
            <w:pPr>
              <w:rPr>
                <w:rFonts w:ascii="Microsoft San Serif" w:hAnsi="Microsoft San Serif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0,89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36"/>
              <w:gridCol w:w="4736"/>
            </w:tblGrid>
            <w:tr w:rsidR="00697EDC" w:rsidRPr="008F70F2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Историк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страновед,искусствовед,культуролог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500" w:type="pct"/>
                  <w:vAlign w:val="center"/>
                </w:tcPr>
                <w:p w:rsidR="00697EDC" w:rsidRPr="008F70F2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  <w:lang w:val="ru-RU"/>
                    </w:rPr>
                  </w:pPr>
                  <w:proofErr w:type="spellStart"/>
                  <w:proofErr w:type="gram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Ист</w:t>
                  </w:r>
                  <w:proofErr w:type="spellEnd"/>
                  <w:proofErr w:type="gram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*, рус, общ, </w:t>
                  </w:r>
                  <w:proofErr w:type="spell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ин.яз</w:t>
                  </w:r>
                  <w:proofErr w:type="spell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 </w:t>
                  </w:r>
                </w:p>
              </w:tc>
            </w:tr>
          </w:tbl>
          <w:p w:rsidR="00697EDC" w:rsidRPr="008F70F2" w:rsidRDefault="00697EDC" w:rsidP="006E121C">
            <w:pPr>
              <w:rPr>
                <w:rFonts w:ascii="Microsoft San Serif" w:hAnsi="Microsoft San Serif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0,89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36"/>
              <w:gridCol w:w="4736"/>
            </w:tblGrid>
            <w:tr w:rsidR="00697EDC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Географ,метеоролог</w:t>
                  </w:r>
                  <w:proofErr w:type="spellEnd"/>
                </w:p>
              </w:tc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Гео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*,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рус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мат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инф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97EDC" w:rsidRDefault="00697EDC" w:rsidP="006E121C">
            <w:pPr>
              <w:rPr>
                <w:rFonts w:ascii="Microsoft San Serif" w:hAnsi="Microsoft San Serif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0,88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36"/>
              <w:gridCol w:w="4736"/>
            </w:tblGrid>
            <w:tr w:rsidR="00697EDC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Инженер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по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качеству</w:t>
                  </w:r>
                  <w:proofErr w:type="spellEnd"/>
                </w:p>
              </w:tc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Мат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*,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рус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физ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инф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97EDC" w:rsidRDefault="00697EDC" w:rsidP="006E121C">
            <w:pPr>
              <w:rPr>
                <w:rFonts w:ascii="Microsoft San Serif" w:hAnsi="Microsoft San Serif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0,87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36"/>
              <w:gridCol w:w="4736"/>
            </w:tblGrid>
            <w:tr w:rsidR="00697EDC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Инженер-химик</w:t>
                  </w:r>
                  <w:proofErr w:type="spellEnd"/>
                </w:p>
              </w:tc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Мат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*,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рус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физ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хим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97EDC" w:rsidRDefault="00697EDC" w:rsidP="006E121C">
            <w:pPr>
              <w:rPr>
                <w:rFonts w:ascii="Microsoft San Serif" w:hAnsi="Microsoft San Serif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0,85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36"/>
              <w:gridCol w:w="4736"/>
            </w:tblGrid>
            <w:tr w:rsidR="00697EDC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Программист</w:t>
                  </w:r>
                  <w:proofErr w:type="spellEnd"/>
                </w:p>
              </w:tc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Мат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*,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рус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физ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инф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97EDC" w:rsidRDefault="00697EDC" w:rsidP="006E121C">
            <w:pPr>
              <w:rPr>
                <w:rFonts w:ascii="Microsoft San Serif" w:hAnsi="Microsoft San Serif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0,85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36"/>
              <w:gridCol w:w="4736"/>
            </w:tblGrid>
            <w:tr w:rsidR="00697EDC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Фармацевт-провизор</w:t>
                  </w:r>
                  <w:proofErr w:type="spellEnd"/>
                </w:p>
              </w:tc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Хим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*,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рус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физ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биол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97EDC" w:rsidRDefault="00697EDC" w:rsidP="006E121C">
            <w:pPr>
              <w:rPr>
                <w:rFonts w:ascii="Microsoft San Serif" w:hAnsi="Microsoft San Serif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0,84</w:t>
            </w:r>
          </w:p>
        </w:tc>
      </w:tr>
    </w:tbl>
    <w:p w:rsidR="00697EDC" w:rsidRDefault="00697EDC" w:rsidP="00697EDC">
      <w:pPr>
        <w:pStyle w:val="3"/>
        <w:rPr>
          <w:rFonts w:ascii="Calibri" w:hAnsi="Calibri"/>
          <w:lang w:val="ru-RU"/>
        </w:rPr>
      </w:pPr>
      <w:bookmarkStart w:id="4" w:name="#shod"/>
    </w:p>
    <w:p w:rsidR="00697EDC" w:rsidRPr="008F70F2" w:rsidRDefault="00697EDC" w:rsidP="00697EDC">
      <w:pPr>
        <w:pStyle w:val="3"/>
        <w:rPr>
          <w:rFonts w:ascii="Microsoft San Serif" w:hAnsi="Microsoft San Serif"/>
          <w:sz w:val="27"/>
          <w:szCs w:val="27"/>
          <w:lang w:val="ru-RU"/>
        </w:rPr>
      </w:pPr>
      <w:r w:rsidRPr="008F70F2">
        <w:rPr>
          <w:rFonts w:ascii="Microsoft San Serif" w:hAnsi="Microsoft San Serif"/>
          <w:lang w:val="ru-RU"/>
        </w:rPr>
        <w:t>Сходные профили по всем шкалам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0"/>
        <w:gridCol w:w="1494"/>
      </w:tblGrid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bookmarkEnd w:id="4"/>
          <w:p w:rsidR="00697EDC" w:rsidRDefault="00697EDC" w:rsidP="006E121C">
            <w:pPr>
              <w:jc w:val="center"/>
              <w:rPr>
                <w:rFonts w:ascii="Microsoft San Serif" w:hAnsi="Microsoft San Serif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Microsoft San Serif" w:hAnsi="Microsoft San Serif"/>
                <w:b/>
                <w:bCs/>
                <w:sz w:val="20"/>
                <w:szCs w:val="20"/>
              </w:rPr>
              <w:t>Название</w:t>
            </w:r>
            <w:proofErr w:type="spellEnd"/>
            <w:r>
              <w:rPr>
                <w:rFonts w:ascii="Microsoft San Serif" w:hAnsi="Microsoft San Serif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icrosoft San Serif" w:hAnsi="Microsoft San Serif"/>
                <w:b/>
                <w:bCs/>
                <w:sz w:val="20"/>
                <w:szCs w:val="20"/>
              </w:rPr>
              <w:t>профиля</w:t>
            </w:r>
            <w:proofErr w:type="spellEnd"/>
            <w:r>
              <w:rPr>
                <w:rFonts w:ascii="Microsoft San Serif" w:hAnsi="Microsoft San Serif"/>
                <w:b/>
                <w:bCs/>
                <w:sz w:val="20"/>
                <w:szCs w:val="20"/>
              </w:rPr>
              <w:t>  </w:t>
            </w: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Microsoft San Serif" w:hAnsi="Microsoft San Serif"/>
                <w:b/>
                <w:bCs/>
                <w:sz w:val="20"/>
                <w:szCs w:val="20"/>
              </w:rPr>
              <w:t>Коэфф</w:t>
            </w:r>
            <w:proofErr w:type="spellEnd"/>
            <w:r>
              <w:rPr>
                <w:rFonts w:ascii="Microsoft San Serif" w:hAnsi="Microsoft San Serif"/>
                <w:b/>
                <w:bCs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Microsoft San Serif" w:hAnsi="Microsoft San Serif"/>
                <w:b/>
                <w:bCs/>
                <w:sz w:val="20"/>
                <w:szCs w:val="20"/>
              </w:rPr>
              <w:t>сходства</w:t>
            </w:r>
            <w:proofErr w:type="spellEnd"/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65"/>
              <w:gridCol w:w="3765"/>
            </w:tblGrid>
            <w:tr w:rsidR="00697EDC" w:rsidRPr="008F70F2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Информационные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системы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 xml:space="preserve"> в </w:t>
                  </w: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экономике</w:t>
                  </w:r>
                  <w:proofErr w:type="spellEnd"/>
                </w:p>
              </w:tc>
              <w:tc>
                <w:tcPr>
                  <w:tcW w:w="2500" w:type="pct"/>
                  <w:vAlign w:val="center"/>
                </w:tcPr>
                <w:p w:rsidR="00697EDC" w:rsidRPr="008F70F2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  <w:lang w:val="ru-RU"/>
                    </w:rPr>
                  </w:pPr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Мат*, рус, общ, </w:t>
                  </w:r>
                  <w:proofErr w:type="spell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ин</w:t>
                  </w:r>
                  <w:proofErr w:type="gram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.я</w:t>
                  </w:r>
                  <w:proofErr w:type="gram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з</w:t>
                  </w:r>
                  <w:proofErr w:type="spell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 </w:t>
                  </w:r>
                </w:p>
              </w:tc>
            </w:tr>
          </w:tbl>
          <w:p w:rsidR="00697EDC" w:rsidRPr="008F70F2" w:rsidRDefault="00697EDC" w:rsidP="006E121C">
            <w:pPr>
              <w:rPr>
                <w:rFonts w:ascii="Microsoft San Serif" w:hAnsi="Microsoft San Serif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0,71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65"/>
              <w:gridCol w:w="3765"/>
            </w:tblGrid>
            <w:tr w:rsidR="00697EDC" w:rsidRPr="008F70F2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Информатика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 xml:space="preserve"> в </w:t>
                  </w: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гуманитарных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областях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500" w:type="pct"/>
                  <w:vAlign w:val="center"/>
                </w:tcPr>
                <w:p w:rsidR="00697EDC" w:rsidRPr="008F70F2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  <w:lang w:val="ru-RU"/>
                    </w:rPr>
                  </w:pPr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Мат*, рус, общ, </w:t>
                  </w:r>
                  <w:proofErr w:type="spell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ин</w:t>
                  </w:r>
                  <w:proofErr w:type="gram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.я</w:t>
                  </w:r>
                  <w:proofErr w:type="gram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з</w:t>
                  </w:r>
                  <w:proofErr w:type="spell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 </w:t>
                  </w:r>
                </w:p>
              </w:tc>
            </w:tr>
          </w:tbl>
          <w:p w:rsidR="00697EDC" w:rsidRPr="008F70F2" w:rsidRDefault="00697EDC" w:rsidP="006E121C">
            <w:pPr>
              <w:rPr>
                <w:rFonts w:ascii="Microsoft San Serif" w:hAnsi="Microsoft San Serif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0,64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65"/>
              <w:gridCol w:w="3765"/>
            </w:tblGrid>
            <w:tr w:rsidR="00697EDC" w:rsidRPr="008F70F2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Логистик</w:t>
                  </w:r>
                  <w:proofErr w:type="spellEnd"/>
                </w:p>
              </w:tc>
              <w:tc>
                <w:tcPr>
                  <w:tcW w:w="2500" w:type="pct"/>
                  <w:vAlign w:val="center"/>
                </w:tcPr>
                <w:p w:rsidR="00697EDC" w:rsidRPr="008F70F2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  <w:lang w:val="ru-RU"/>
                    </w:rPr>
                  </w:pPr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Мат*, рус, общ, </w:t>
                  </w:r>
                  <w:proofErr w:type="spell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ин</w:t>
                  </w:r>
                  <w:proofErr w:type="gram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.я</w:t>
                  </w:r>
                  <w:proofErr w:type="gram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з</w:t>
                  </w:r>
                  <w:proofErr w:type="spell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 </w:t>
                  </w:r>
                </w:p>
              </w:tc>
            </w:tr>
          </w:tbl>
          <w:p w:rsidR="00697EDC" w:rsidRPr="008F70F2" w:rsidRDefault="00697EDC" w:rsidP="006E121C">
            <w:pPr>
              <w:rPr>
                <w:rFonts w:ascii="Microsoft San Serif" w:hAnsi="Microsoft San Serif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0,64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65"/>
              <w:gridCol w:w="3765"/>
            </w:tblGrid>
            <w:tr w:rsidR="00697EDC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Биохимик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микробиолог</w:t>
                  </w:r>
                  <w:proofErr w:type="spellEnd"/>
                </w:p>
              </w:tc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Биол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*,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рус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мат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хим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97EDC" w:rsidRDefault="00697EDC" w:rsidP="006E121C">
            <w:pPr>
              <w:rPr>
                <w:rFonts w:ascii="Microsoft San Serif" w:hAnsi="Microsoft San Serif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0,63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65"/>
              <w:gridCol w:w="3765"/>
            </w:tblGrid>
            <w:tr w:rsidR="00697EDC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Фармацевт-провизор</w:t>
                  </w:r>
                  <w:proofErr w:type="spellEnd"/>
                </w:p>
              </w:tc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Хим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*,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рус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физ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биол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97EDC" w:rsidRDefault="00697EDC" w:rsidP="006E121C">
            <w:pPr>
              <w:rPr>
                <w:rFonts w:ascii="Microsoft San Serif" w:hAnsi="Microsoft San Serif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0,63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65"/>
              <w:gridCol w:w="3765"/>
            </w:tblGrid>
            <w:tr w:rsidR="00697EDC" w:rsidRPr="008F70F2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Финансовый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аналитик</w:t>
                  </w:r>
                  <w:proofErr w:type="spellEnd"/>
                </w:p>
              </w:tc>
              <w:tc>
                <w:tcPr>
                  <w:tcW w:w="2500" w:type="pct"/>
                  <w:vAlign w:val="center"/>
                </w:tcPr>
                <w:p w:rsidR="00697EDC" w:rsidRPr="008F70F2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  <w:lang w:val="ru-RU"/>
                    </w:rPr>
                  </w:pPr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Мат*, рус, общ, </w:t>
                  </w:r>
                  <w:proofErr w:type="spell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ин</w:t>
                  </w:r>
                  <w:proofErr w:type="gram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.я</w:t>
                  </w:r>
                  <w:proofErr w:type="gram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з</w:t>
                  </w:r>
                  <w:proofErr w:type="spell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 </w:t>
                  </w:r>
                </w:p>
              </w:tc>
            </w:tr>
          </w:tbl>
          <w:p w:rsidR="00697EDC" w:rsidRPr="008F70F2" w:rsidRDefault="00697EDC" w:rsidP="006E121C">
            <w:pPr>
              <w:rPr>
                <w:rFonts w:ascii="Microsoft San Serif" w:hAnsi="Microsoft San Serif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0,62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65"/>
              <w:gridCol w:w="3765"/>
            </w:tblGrid>
            <w:tr w:rsidR="00697EDC" w:rsidRPr="008F70F2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Регионоведение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500" w:type="pct"/>
                  <w:vAlign w:val="center"/>
                </w:tcPr>
                <w:p w:rsidR="00697EDC" w:rsidRPr="008F70F2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  <w:lang w:val="ru-RU"/>
                    </w:rPr>
                  </w:pPr>
                  <w:proofErr w:type="spellStart"/>
                  <w:proofErr w:type="gram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Ист</w:t>
                  </w:r>
                  <w:proofErr w:type="spellEnd"/>
                  <w:proofErr w:type="gram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*, рус, </w:t>
                  </w:r>
                  <w:proofErr w:type="spell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гео</w:t>
                  </w:r>
                  <w:proofErr w:type="spell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, </w:t>
                  </w:r>
                  <w:proofErr w:type="spell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ин.яз</w:t>
                  </w:r>
                  <w:proofErr w:type="spell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 </w:t>
                  </w:r>
                </w:p>
              </w:tc>
            </w:tr>
          </w:tbl>
          <w:p w:rsidR="00697EDC" w:rsidRPr="008F70F2" w:rsidRDefault="00697EDC" w:rsidP="006E121C">
            <w:pPr>
              <w:rPr>
                <w:rFonts w:ascii="Microsoft San Serif" w:hAnsi="Microsoft San Serif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0,61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65"/>
              <w:gridCol w:w="3765"/>
            </w:tblGrid>
            <w:tr w:rsidR="00697EDC" w:rsidRPr="008F70F2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Режиссер</w:t>
                  </w:r>
                  <w:proofErr w:type="spellEnd"/>
                </w:p>
              </w:tc>
              <w:tc>
                <w:tcPr>
                  <w:tcW w:w="2500" w:type="pct"/>
                  <w:vAlign w:val="center"/>
                </w:tcPr>
                <w:p w:rsidR="00697EDC" w:rsidRPr="008F70F2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  <w:lang w:val="ru-RU"/>
                    </w:rPr>
                  </w:pPr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Лит*, рус, </w:t>
                  </w:r>
                  <w:proofErr w:type="spellStart"/>
                  <w:proofErr w:type="gram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ист</w:t>
                  </w:r>
                  <w:proofErr w:type="spellEnd"/>
                  <w:proofErr w:type="gram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, </w:t>
                  </w:r>
                  <w:proofErr w:type="spellStart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>творч.конкурс</w:t>
                  </w:r>
                  <w:proofErr w:type="spellEnd"/>
                  <w:r w:rsidRPr="008F70F2"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  <w:lang w:val="ru-RU"/>
                    </w:rPr>
                    <w:t xml:space="preserve"> </w:t>
                  </w:r>
                </w:p>
              </w:tc>
            </w:tr>
          </w:tbl>
          <w:p w:rsidR="00697EDC" w:rsidRPr="008F70F2" w:rsidRDefault="00697EDC" w:rsidP="006E121C">
            <w:pPr>
              <w:rPr>
                <w:rFonts w:ascii="Microsoft San Serif" w:hAnsi="Microsoft San Serif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0,61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65"/>
              <w:gridCol w:w="3765"/>
            </w:tblGrid>
            <w:tr w:rsidR="00697EDC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Системный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аналитик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Мат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*,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рус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физ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инф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97EDC" w:rsidRDefault="00697EDC" w:rsidP="006E121C">
            <w:pPr>
              <w:rPr>
                <w:rFonts w:ascii="Microsoft San Serif" w:hAnsi="Microsoft San Serif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0,61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65"/>
              <w:gridCol w:w="3765"/>
            </w:tblGrid>
            <w:tr w:rsidR="00697EDC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Физик,биофизик</w:t>
                  </w:r>
                  <w:proofErr w:type="spellEnd"/>
                </w:p>
              </w:tc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Физ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*,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рус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мат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инф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97EDC" w:rsidRDefault="00697EDC" w:rsidP="006E121C">
            <w:pPr>
              <w:rPr>
                <w:rFonts w:ascii="Microsoft San Serif" w:hAnsi="Microsoft San Serif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0,61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65"/>
              <w:gridCol w:w="3765"/>
            </w:tblGrid>
            <w:tr w:rsidR="00697EDC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Инженер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по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качеству</w:t>
                  </w:r>
                  <w:proofErr w:type="spellEnd"/>
                </w:p>
              </w:tc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Мат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*,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рус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физ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инф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97EDC" w:rsidRDefault="00697EDC" w:rsidP="006E121C">
            <w:pPr>
              <w:rPr>
                <w:rFonts w:ascii="Microsoft San Serif" w:hAnsi="Microsoft San Serif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0,6</w:t>
            </w:r>
          </w:p>
        </w:tc>
      </w:tr>
      <w:tr w:rsidR="00697EDC" w:rsidTr="006E121C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65"/>
              <w:gridCol w:w="3765"/>
            </w:tblGrid>
            <w:tr w:rsidR="00697EDC" w:rsidTr="006E121C">
              <w:trPr>
                <w:tblCellSpacing w:w="15" w:type="dxa"/>
              </w:trPr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Инженер-технолог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 xml:space="preserve"> (</w:t>
                  </w:r>
                  <w:proofErr w:type="spellStart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полиграфия</w:t>
                  </w:r>
                  <w:proofErr w:type="spellEnd"/>
                  <w:r>
                    <w:rPr>
                      <w:rFonts w:ascii="Microsoft San Serif" w:hAnsi="Microsoft San Serif"/>
                      <w:b/>
                      <w:b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500" w:type="pct"/>
                  <w:vAlign w:val="center"/>
                </w:tcPr>
                <w:p w:rsidR="00697EDC" w:rsidRDefault="00697EDC" w:rsidP="006E121C">
                  <w:pPr>
                    <w:rPr>
                      <w:rFonts w:ascii="Microsoft San Serif" w:hAnsi="Microsoft San Seri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Мат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*,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рус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физ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, </w:t>
                  </w:r>
                  <w:proofErr w:type="spellStart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>хим</w:t>
                  </w:r>
                  <w:proofErr w:type="spellEnd"/>
                  <w:r>
                    <w:rPr>
                      <w:rFonts w:ascii="Microsoft San Serif" w:hAnsi="Microsoft San Serif"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97EDC" w:rsidRDefault="00697EDC" w:rsidP="006E121C">
            <w:pPr>
              <w:rPr>
                <w:rFonts w:ascii="Microsoft San Serif" w:hAnsi="Microsoft San Serif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97EDC" w:rsidRDefault="00697EDC" w:rsidP="006E121C">
            <w:pPr>
              <w:jc w:val="center"/>
              <w:rPr>
                <w:rFonts w:ascii="Microsoft San Serif" w:hAnsi="Microsoft San Serif"/>
                <w:sz w:val="20"/>
                <w:szCs w:val="20"/>
              </w:rPr>
            </w:pPr>
            <w:r>
              <w:rPr>
                <w:rFonts w:ascii="Microsoft San Serif" w:hAnsi="Microsoft San Serif"/>
                <w:sz w:val="20"/>
                <w:szCs w:val="20"/>
              </w:rPr>
              <w:t>0,6</w:t>
            </w:r>
          </w:p>
        </w:tc>
      </w:tr>
    </w:tbl>
    <w:p w:rsidR="00697EDC" w:rsidRDefault="00697EDC" w:rsidP="00697EDC">
      <w:pPr>
        <w:pStyle w:val="3"/>
        <w:rPr>
          <w:rFonts w:ascii="Calibri" w:hAnsi="Calibri"/>
          <w:lang w:val="ru-RU"/>
        </w:rPr>
      </w:pPr>
      <w:bookmarkStart w:id="5" w:name="#interp"/>
    </w:p>
    <w:p w:rsidR="00697EDC" w:rsidRDefault="00697EDC" w:rsidP="00697EDC">
      <w:pPr>
        <w:pStyle w:val="3"/>
        <w:rPr>
          <w:rFonts w:ascii="Microsoft San Serif" w:hAnsi="Microsoft San Serif"/>
          <w:sz w:val="27"/>
          <w:szCs w:val="27"/>
        </w:rPr>
      </w:pPr>
      <w:proofErr w:type="spellStart"/>
      <w:r>
        <w:rPr>
          <w:rFonts w:ascii="Microsoft San Serif" w:hAnsi="Microsoft San Serif"/>
        </w:rPr>
        <w:t>Словесная</w:t>
      </w:r>
      <w:proofErr w:type="spellEnd"/>
      <w:r>
        <w:rPr>
          <w:rFonts w:ascii="Microsoft San Serif" w:hAnsi="Microsoft San Serif"/>
        </w:rPr>
        <w:t xml:space="preserve"> </w:t>
      </w:r>
      <w:proofErr w:type="spellStart"/>
      <w:r>
        <w:rPr>
          <w:rFonts w:ascii="Microsoft San Serif" w:hAnsi="Microsoft San Serif"/>
        </w:rPr>
        <w:t>интерпретация</w:t>
      </w:r>
      <w:proofErr w:type="spellEnd"/>
      <w:r>
        <w:rPr>
          <w:rFonts w:ascii="Microsoft San Serif" w:hAnsi="Microsoft San Serif"/>
        </w:rPr>
        <w:t xml:space="preserve"> </w:t>
      </w:r>
    </w:p>
    <w:bookmarkEnd w:id="5"/>
    <w:p w:rsidR="00697EDC" w:rsidRPr="008F70F2" w:rsidRDefault="00697EDC" w:rsidP="00697EDC">
      <w:pPr>
        <w:rPr>
          <w:rFonts w:ascii="Microsoft San Serif" w:hAnsi="Microsoft San Serif"/>
          <w:sz w:val="20"/>
          <w:szCs w:val="20"/>
          <w:lang w:val="ru-RU"/>
        </w:rPr>
      </w:pPr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br/>
        <w:t>БЛОК "ИНТЕРЕСЫ"</w:t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ТЕХНИК</w:t>
      </w:r>
      <w:proofErr w:type="gramStart"/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А(</w:t>
      </w:r>
      <w:proofErr w:type="gramEnd"/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+/-)</w:t>
      </w:r>
      <w:r w:rsidRPr="008F70F2">
        <w:rPr>
          <w:rFonts w:ascii="Microsoft San Serif" w:hAnsi="Microsoft San Serif"/>
          <w:sz w:val="20"/>
          <w:szCs w:val="20"/>
          <w:lang w:val="ru-RU"/>
        </w:rPr>
        <w:br/>
        <w:t>У вас есть некоторый интерес к техническим устройствам (созданию, монтажу, сборке, наладке), эксплуатации технических средств, ремонту техники. Очевидно, Вам были бы интересны профессии, где иногда приходится использовать компьютер, ручные или автоматизированные инструменты - средства труда. Помните, что работа с техникой требует от работника высокого уровня развития наглядно-образного мышления, пространственных представлений, технической осведомленности, хороших двигательных навыков, ловкости, зрительно-моторной координации.</w:t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НАУК</w:t>
      </w:r>
      <w:proofErr w:type="gramStart"/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А(</w:t>
      </w:r>
      <w:proofErr w:type="gramEnd"/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+)</w:t>
      </w:r>
      <w:r w:rsidRPr="008F70F2">
        <w:rPr>
          <w:rFonts w:ascii="Microsoft San Serif" w:hAnsi="Microsoft San Serif"/>
          <w:sz w:val="20"/>
          <w:szCs w:val="20"/>
          <w:lang w:val="ru-RU"/>
        </w:rPr>
        <w:br/>
        <w:t xml:space="preserve">У Вас есть интерес к науке, современным технологиям, поиску и анализу новой информации. Вы, должно быть, любите читать энциклопедии, научно-популярные книги и журналы. Вам интересен сам процесс познания, Вы любите учиться. В будущей работе Вам было бы интересно заниматься наукоемкими разработками, исследовательской, аналитической работой. Выбор конкретной сферы работы зависит от сопутствующих интересов. Главное - Вы тянетесь к познанию нового, и при сохранении такого интереса Вы будете ценным работником в бурно развивающихся сферах науки, техники, бизнеса. </w:t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ИСКУССТВ</w:t>
      </w:r>
      <w:proofErr w:type="gramStart"/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О(</w:t>
      </w:r>
      <w:proofErr w:type="gramEnd"/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+/-)</w:t>
      </w:r>
      <w:r w:rsidRPr="008F70F2">
        <w:rPr>
          <w:rFonts w:ascii="Microsoft San Serif" w:hAnsi="Microsoft San Serif"/>
          <w:sz w:val="20"/>
          <w:szCs w:val="20"/>
          <w:lang w:val="ru-RU"/>
        </w:rPr>
        <w:br/>
        <w:t xml:space="preserve">Некоторый интерес к сфере искусства, творческого самовыражения. В своей профессиональной деятельности Вы </w:t>
      </w:r>
      <w:proofErr w:type="gramStart"/>
      <w:r w:rsidRPr="008F70F2">
        <w:rPr>
          <w:rFonts w:ascii="Microsoft San Serif" w:hAnsi="Microsoft San Serif"/>
          <w:sz w:val="20"/>
          <w:szCs w:val="20"/>
          <w:lang w:val="ru-RU"/>
        </w:rPr>
        <w:t>можете</w:t>
      </w:r>
      <w:proofErr w:type="gramEnd"/>
      <w:r w:rsidRPr="008F70F2">
        <w:rPr>
          <w:rFonts w:ascii="Microsoft San Serif" w:hAnsi="Microsoft San Serif"/>
          <w:sz w:val="20"/>
          <w:szCs w:val="20"/>
          <w:lang w:val="ru-RU"/>
        </w:rPr>
        <w:t xml:space="preserve"> так или иначе соприкасаться с миром искусства: Вы можете участвовать в создании художественных образов (по образцу), можете анализировать и критиковать созданные другими, можете обеспечивать условия для создания (и демонстрации) художественных образов другими людьми. Художественные образы - это не только выставляемые в музеях картины и скульптуры - но и все, что украшает нашу жизнь, быт: одежда, рекламные плакаты, музыкальные заставки на радио. </w:t>
      </w:r>
      <w:proofErr w:type="gramStart"/>
      <w:r w:rsidRPr="008F70F2">
        <w:rPr>
          <w:rFonts w:ascii="Microsoft San Serif" w:hAnsi="Microsoft San Serif"/>
          <w:sz w:val="20"/>
          <w:szCs w:val="20"/>
          <w:lang w:val="ru-RU"/>
        </w:rPr>
        <w:t>Для работы с искусством требуется эмоциональность, развитое воображение, хорошие слух и\или зрение, образное мышление.</w:t>
      </w:r>
      <w:proofErr w:type="gramEnd"/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lastRenderedPageBreak/>
        <w:t>ОБЩЕНИ</w:t>
      </w:r>
      <w:proofErr w:type="gramStart"/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Е(</w:t>
      </w:r>
      <w:proofErr w:type="gramEnd"/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-)</w:t>
      </w:r>
      <w:r w:rsidRPr="008F70F2">
        <w:rPr>
          <w:rFonts w:ascii="Microsoft San Serif" w:hAnsi="Microsoft San Serif"/>
          <w:sz w:val="20"/>
          <w:szCs w:val="20"/>
          <w:lang w:val="ru-RU"/>
        </w:rPr>
        <w:br/>
        <w:t xml:space="preserve">Вы равнодушны к профессиям, связанным с общением с людьми, их обслуживанием, помощью. В таком случае желательно выбирать профессии, где коммуникации будут ограничены только общением с коллегами (но не клиентами). Это не означает, что Вы не сможете работать в социальных профессиях, однако они потребуют от Вас достаточно большого напряжения, </w:t>
      </w:r>
      <w:proofErr w:type="gramStart"/>
      <w:r w:rsidRPr="008F70F2">
        <w:rPr>
          <w:rFonts w:ascii="Microsoft San Serif" w:hAnsi="Microsoft San Serif"/>
          <w:sz w:val="20"/>
          <w:szCs w:val="20"/>
          <w:lang w:val="ru-RU"/>
        </w:rPr>
        <w:t>будут утомлять и вряд ли</w:t>
      </w:r>
      <w:proofErr w:type="gramEnd"/>
      <w:r w:rsidRPr="008F70F2">
        <w:rPr>
          <w:rFonts w:ascii="Microsoft San Serif" w:hAnsi="Microsoft San Serif"/>
          <w:sz w:val="20"/>
          <w:szCs w:val="20"/>
          <w:lang w:val="ru-RU"/>
        </w:rPr>
        <w:t xml:space="preserve"> будут приносить моральное удовлетворение. Подумайте, </w:t>
      </w:r>
      <w:proofErr w:type="gramStart"/>
      <w:r w:rsidRPr="008F70F2">
        <w:rPr>
          <w:rFonts w:ascii="Microsoft San Serif" w:hAnsi="Microsoft San Serif"/>
          <w:sz w:val="20"/>
          <w:szCs w:val="20"/>
          <w:lang w:val="ru-RU"/>
        </w:rPr>
        <w:t>может</w:t>
      </w:r>
      <w:proofErr w:type="gramEnd"/>
      <w:r w:rsidRPr="008F70F2">
        <w:rPr>
          <w:rFonts w:ascii="Microsoft San Serif" w:hAnsi="Microsoft San Serif"/>
          <w:sz w:val="20"/>
          <w:szCs w:val="20"/>
          <w:lang w:val="ru-RU"/>
        </w:rPr>
        <w:t xml:space="preserve"> стоит обратить внимание на профессии, использующие более сильные Ваши стороны?</w:t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БИЗНЕ</w:t>
      </w:r>
      <w:proofErr w:type="gramStart"/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С(</w:t>
      </w:r>
      <w:proofErr w:type="gramEnd"/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+)</w:t>
      </w:r>
      <w:r w:rsidRPr="008F70F2">
        <w:rPr>
          <w:rFonts w:ascii="Microsoft San Serif" w:hAnsi="Microsoft San Serif"/>
          <w:sz w:val="20"/>
          <w:szCs w:val="20"/>
          <w:lang w:val="ru-RU"/>
        </w:rPr>
        <w:br/>
        <w:t>Вы показали повышенный интерес к сфере бизнеса. Данный показатель может свидетельствовать об интересе к экономике, менеджменту, финансам, работе с деньгами. Часто такой интерес сопровождается тенденцией к лидерству, управлению (планированию, организации, контролю) проектами. Вам интересны виды деятельности, тесно связанные с практикой, предполагающие определенную свободу действий (и при этом высокую ответственность за них). Вам интересны сферы деятельности, где требуется ориентироваться в сложных, многосторонних явлениях (учет многих факторов при планировании и принятии экономических решений - знание политической, социально экономической ситуации в стране, знание юриспруденции, знакомство с технологией процесса). Помните, что для поддержания Вашей конкурентоспособности на рынке труда Вам придется быстро реагировать на события, происходящие как у Вас в организации, так и во всем мире, развивать у себя стрессоустойчивость и аналитические способности, постоянно повышать свою квалификацию, учиться, читать газеты и журналы.</w:t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ЗНА</w:t>
      </w:r>
      <w:proofErr w:type="gramStart"/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К(</w:t>
      </w:r>
      <w:proofErr w:type="gramEnd"/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-)</w:t>
      </w:r>
      <w:r w:rsidRPr="008F70F2">
        <w:rPr>
          <w:rFonts w:ascii="Microsoft San Serif" w:hAnsi="Microsoft San Serif"/>
          <w:sz w:val="20"/>
          <w:szCs w:val="20"/>
          <w:lang w:val="ru-RU"/>
        </w:rPr>
        <w:br/>
        <w:t xml:space="preserve">Вам не особо интересно то, что связанно с работой с документами, знаками, цифрами, текстами, бумагами. Скорее всего, Вы относитесь к людям </w:t>
      </w:r>
      <w:proofErr w:type="gramStart"/>
      <w:r w:rsidRPr="008F70F2">
        <w:rPr>
          <w:rFonts w:ascii="Microsoft San Serif" w:hAnsi="Microsoft San Serif"/>
          <w:sz w:val="20"/>
          <w:szCs w:val="20"/>
          <w:lang w:val="ru-RU"/>
        </w:rPr>
        <w:t>более менее</w:t>
      </w:r>
      <w:proofErr w:type="gramEnd"/>
      <w:r w:rsidRPr="008F70F2">
        <w:rPr>
          <w:rFonts w:ascii="Microsoft San Serif" w:hAnsi="Microsoft San Serif"/>
          <w:sz w:val="20"/>
          <w:szCs w:val="20"/>
          <w:lang w:val="ru-RU"/>
        </w:rPr>
        <w:t xml:space="preserve"> творческим, не любящим работу по алгоритму, монотонную, связанную с "сидением на одном месте", канцелярскую работу, расчеты. Желательно не выбирать должностей, где с Вас будут требовать жесткого соблюдения сроков сдачи работ, где необходимо четкое выполнение инструкций, где предполагается работа с архивами, базами данных, множеством информации в виде схем, чертежей, каталогов. Ориентируйтесь на более сильные Ваши стороны или развивайте в себе более терпимое отношение к знаковым системам (это может повысить Вашу конкурентоспособность). </w:t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ПРИРОД</w:t>
      </w:r>
      <w:proofErr w:type="gramStart"/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А(</w:t>
      </w:r>
      <w:proofErr w:type="gramEnd"/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+/-)</w:t>
      </w:r>
      <w:r w:rsidRPr="008F70F2">
        <w:rPr>
          <w:rFonts w:ascii="Microsoft San Serif" w:hAnsi="Microsoft San Serif"/>
          <w:sz w:val="20"/>
          <w:szCs w:val="20"/>
          <w:lang w:val="ru-RU"/>
        </w:rPr>
        <w:br/>
        <w:t>Вы показали некоторый интерес к природе, однако он не настолько высок, чтобы делать работу с животными, растениями, сферу медицины, химии, экологии своей основной деятельностью. Возможно, Вам просто не хватает пока информации об этих сферах, чтобы четко определиться с наличием или отсутствием тяги к таким профессиям. Если же информации достаточно, лучше реализовывать интерес к Природе на досуге, не делая это своей профессиональной необходимостью.</w:t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РИС</w:t>
      </w:r>
      <w:proofErr w:type="gramStart"/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К(</w:t>
      </w:r>
      <w:proofErr w:type="gramEnd"/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+)</w:t>
      </w:r>
      <w:r w:rsidRPr="008F70F2">
        <w:rPr>
          <w:rFonts w:ascii="Microsoft San Serif" w:hAnsi="Microsoft San Serif"/>
          <w:sz w:val="20"/>
          <w:szCs w:val="20"/>
          <w:lang w:val="ru-RU"/>
        </w:rPr>
        <w:br/>
        <w:t xml:space="preserve">Вы - человек достаточно рискованный. </w:t>
      </w:r>
      <w:proofErr w:type="gramStart"/>
      <w:r w:rsidRPr="008F70F2">
        <w:rPr>
          <w:rFonts w:ascii="Microsoft San Serif" w:hAnsi="Microsoft San Serif"/>
          <w:sz w:val="20"/>
          <w:szCs w:val="20"/>
          <w:lang w:val="ru-RU"/>
        </w:rPr>
        <w:t>Возможно, Вам понравятся такие профессии, которые связаны с риском для жизни, физической активностью (охранник, пожарный, каскадер, летчик, артист цирка, офицер-военнослужащий, спортсмен).</w:t>
      </w:r>
      <w:proofErr w:type="gramEnd"/>
      <w:r w:rsidRPr="008F70F2">
        <w:rPr>
          <w:rFonts w:ascii="Microsoft San Serif" w:hAnsi="Microsoft San Serif"/>
          <w:sz w:val="20"/>
          <w:szCs w:val="20"/>
          <w:lang w:val="ru-RU"/>
        </w:rPr>
        <w:t xml:space="preserve"> Вы не </w:t>
      </w:r>
      <w:proofErr w:type="gramStart"/>
      <w:r w:rsidRPr="008F70F2">
        <w:rPr>
          <w:rFonts w:ascii="Microsoft San Serif" w:hAnsi="Microsoft San Serif"/>
          <w:sz w:val="20"/>
          <w:szCs w:val="20"/>
          <w:lang w:val="ru-RU"/>
        </w:rPr>
        <w:t>против находиться</w:t>
      </w:r>
      <w:proofErr w:type="gramEnd"/>
      <w:r w:rsidRPr="008F70F2">
        <w:rPr>
          <w:rFonts w:ascii="Microsoft San Serif" w:hAnsi="Microsoft San Serif"/>
          <w:sz w:val="20"/>
          <w:szCs w:val="20"/>
          <w:lang w:val="ru-RU"/>
        </w:rPr>
        <w:t xml:space="preserve"> в экстремальных условиях (геолог, врач скорой помощи), хотите чувствовать остроту эмоций (журналист, следователь), принимать решения в условиях неопределенности (брокер, предприниматель, продюсер). Если при этом Вы интересуетесь техникой - Вы могли бы стать технологом на тяжелом производстве (энергетика, химическая промышленность, машиностроение, строительство). Однако подумайте: хотите ли Вы делать риск постоянным атрибутом Вашей работы или Вам достаточно реализовать свою рискованность в хобби, на досуге?</w:t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br/>
        <w:t>БЛОК "ЛИЧНОСТЬ"</w:t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АКТИВНОСТЬ</w:t>
      </w:r>
      <w:proofErr w:type="gramStart"/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 xml:space="preserve"> (-)</w:t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proofErr w:type="gramEnd"/>
      <w:r w:rsidRPr="008F70F2">
        <w:rPr>
          <w:rFonts w:ascii="Microsoft San Serif" w:hAnsi="Microsoft San Serif"/>
          <w:sz w:val="20"/>
          <w:szCs w:val="20"/>
          <w:lang w:val="ru-RU"/>
        </w:rPr>
        <w:t xml:space="preserve">Вы не очень общительны, в большей степени интересуетесь своим внутренним миром, а не миром внешних событий и других людей. В общении сдержаны и долго присматриваетесь к человеку, прежде чем строить с ним взаимоотношения, зато с близкими людьми Ваши отношения особенно стабильны и надежны. Вы предпочитаете глубину общения, а не большое количество поверхностных контактов, которые обычно утомляют Вас. Поэтому стоит выбирать профессию, предоставляющую возможность работать самостоятельно или в небольшом знакомом коллективе. Этому соответствуют технические, знаковые, исследовательские и аналитические профессии, а также сфера самостоятельного творчества. </w:t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Средний балл по шкале "СОГЛАСИЕ"</w:t>
      </w:r>
      <w:r w:rsidRPr="008F70F2">
        <w:rPr>
          <w:rFonts w:ascii="Microsoft San Serif" w:hAnsi="Microsoft San Serif"/>
          <w:sz w:val="20"/>
          <w:szCs w:val="20"/>
          <w:lang w:val="ru-RU"/>
        </w:rPr>
        <w:br/>
        <w:t>Средняя ориентация на кооперацию, умеренная способность к сопереживанию. В некоторых ситуациях проявляется определенный индивидуализм, склонность полагаться на себя, некоторая недоверчивость. Вы способны работать в команде, не оказываясь при этом в угнетенном положении. Однако в тех профессиях, где нужна особая твердость и независимость или, наоборот, чрезмерный альтруизм и отзывчивость, Вы можете чувствовать себя не вполне комфортно.</w:t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САМОКОНТРОЛЬ</w:t>
      </w:r>
      <w:proofErr w:type="gramStart"/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 xml:space="preserve"> (+)</w:t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proofErr w:type="gramEnd"/>
      <w:r w:rsidRPr="008F70F2">
        <w:rPr>
          <w:rFonts w:ascii="Microsoft San Serif" w:hAnsi="Microsoft San Serif"/>
          <w:sz w:val="20"/>
          <w:szCs w:val="20"/>
          <w:lang w:val="ru-RU"/>
        </w:rPr>
        <w:t xml:space="preserve">Вы организованы, </w:t>
      </w:r>
      <w:proofErr w:type="spellStart"/>
      <w:r w:rsidRPr="008F70F2">
        <w:rPr>
          <w:rFonts w:ascii="Microsoft San Serif" w:hAnsi="Microsoft San Serif"/>
          <w:sz w:val="20"/>
          <w:szCs w:val="20"/>
          <w:lang w:val="ru-RU"/>
        </w:rPr>
        <w:t>целеустремленны</w:t>
      </w:r>
      <w:proofErr w:type="spellEnd"/>
      <w:r w:rsidRPr="008F70F2">
        <w:rPr>
          <w:rFonts w:ascii="Microsoft San Serif" w:hAnsi="Microsoft San Serif"/>
          <w:sz w:val="20"/>
          <w:szCs w:val="20"/>
          <w:lang w:val="ru-RU"/>
        </w:rPr>
        <w:t xml:space="preserve">, дисциплинированы, оперативны и точны. У Вас хорошо развит самоконтроль и волевые качества. Вы способны к работе в условиях высокой ответственности, требований к аккуратности выполнения работы. Ваши </w:t>
      </w:r>
      <w:r w:rsidRPr="008F70F2">
        <w:rPr>
          <w:rFonts w:ascii="Microsoft San Serif" w:hAnsi="Microsoft San Serif"/>
          <w:sz w:val="20"/>
          <w:szCs w:val="20"/>
          <w:lang w:val="ru-RU"/>
        </w:rPr>
        <w:lastRenderedPageBreak/>
        <w:t xml:space="preserve">личностные особенности предполагают склонность к исполнительской деятельности, к работе со знаковыми системами и техническому проектированию, планированию. Вы принимаете решение, тщательно рассмотрев ситуацию и взвесив альтернативы, что делает Вас незаменимым в бизнесе, управлении и организации, науках. </w:t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ЭМОЦ</w:t>
      </w:r>
      <w:proofErr w:type="gramStart"/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.С</w:t>
      </w:r>
      <w:proofErr w:type="gramEnd"/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ТАБИЛЬНОСТЬ (-)</w:t>
      </w:r>
      <w:r w:rsidRPr="008F70F2">
        <w:rPr>
          <w:rFonts w:ascii="Microsoft San Serif" w:hAnsi="Microsoft San Serif"/>
          <w:sz w:val="20"/>
          <w:szCs w:val="20"/>
          <w:lang w:val="ru-RU"/>
        </w:rPr>
        <w:br/>
        <w:t xml:space="preserve">Вам свойственны чувствительность, тонкое переживание происходящих и предполагаемых событий. Вы достаточно ранимы и тревожны, поэтому Вам будет эмоционально трудно работать в профессиях, связанных с риском для жизни и здоровья, в ситуации повышенных стрессов, в постоянно меняющихся или, наоборот, чрезмерно монотонных условиях. Однако Ваша чуткость и эмоциональность дает Вам существенные преимущества в сферах творчества (актер, художник) и мягкого контакта с другими людьми (психолог, воспитатель). </w:t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br/>
        <w:t>БЛОК "СТРУКТУРА ИНТЕЛЛЕКТА"</w:t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ВЫЧИСЛЕНИ</w:t>
      </w:r>
      <w:proofErr w:type="gramStart"/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Я(</w:t>
      </w:r>
      <w:proofErr w:type="gramEnd"/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+)</w:t>
      </w:r>
      <w:r w:rsidRPr="008F70F2">
        <w:rPr>
          <w:rFonts w:ascii="Microsoft San Serif" w:hAnsi="Microsoft San Serif"/>
          <w:sz w:val="20"/>
          <w:szCs w:val="20"/>
          <w:lang w:val="ru-RU"/>
        </w:rPr>
        <w:br/>
        <w:t xml:space="preserve">Уровень Ваших вычислительных способностей - выше среднего. Вы умеете работать с числами, выполнять расчеты в уме, анализировать закономерности в числовых рядах. Этот результат, должно быть, отражает Ваши успехи в учебной или профессиональной деятельности. Если Вы продолжите заниматься математическими науками, Вам окажутся по силам те профессии, где математика активно используется (технические профессии, программирование, математика, экономика). Также не забудьте о необходимости развивать логические способности. </w:t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ЛЕКСИК</w:t>
      </w:r>
      <w:proofErr w:type="gramStart"/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А(</w:t>
      </w:r>
      <w:proofErr w:type="gramEnd"/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+)</w:t>
      </w:r>
      <w:r w:rsidRPr="008F70F2">
        <w:rPr>
          <w:rFonts w:ascii="Microsoft San Serif" w:hAnsi="Microsoft San Serif"/>
          <w:sz w:val="20"/>
          <w:szCs w:val="20"/>
          <w:lang w:val="ru-RU"/>
        </w:rPr>
        <w:br/>
        <w:t xml:space="preserve">Объем Вашего словарного запаса - выше среднего. Вы наверняка неплохо умеете излагать свои мысли в устной и письменной форме, поэтому Вам вполне подойдут гуманитарные и социальные профессии (там, где устная и письменная речь активно используется). Однако это не означает, что сфера точных наук для Вас закрыта. Помните, что показатель по лексике - показатель общей культуры человека, поэтому, развивая свой словарный запас и свою речь, Вы в любом случае будете повышать свою ценность на рынке труда. </w:t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ЭРУДИЦИ</w:t>
      </w:r>
      <w:proofErr w:type="gramStart"/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Я(</w:t>
      </w:r>
      <w:proofErr w:type="gramEnd"/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++)</w:t>
      </w:r>
      <w:r w:rsidRPr="008F70F2">
        <w:rPr>
          <w:rFonts w:ascii="Microsoft San Serif" w:hAnsi="Microsoft San Serif"/>
          <w:sz w:val="20"/>
          <w:szCs w:val="20"/>
          <w:lang w:val="ru-RU"/>
        </w:rPr>
        <w:br/>
        <w:t xml:space="preserve">Вы очень хорошо ориентируетесь в разнообразных сферах окружающей жизни: науке и искусстве, мировой экономике и истории. Данный показатель отражает широту кругозора, любознательность, умение работать с большим количеством информации. Люди с такой эрудицией часто находят себя на должностях, предполагающих активный поиск и анализ информации, а также общение с разнообразными людьми. Если эрудиция у Вас соседствует с хорошей лексикой и абстрактной логикой - подумайте о языках, юриспруденции, журналистике, психологии. Если с вычислениями, зрительной, абстрактной логикой - Вам может понравиться экономика или естественные науки. В любом случае, эрудиция - важный показатель общей культуры человека, значительно повышающий его конкурентоспособность на рынке труда. </w:t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ЗРИТЕЛЬНАЯ ЛОГИК</w:t>
      </w:r>
      <w:proofErr w:type="gramStart"/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А(</w:t>
      </w:r>
      <w:proofErr w:type="gramEnd"/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++)</w:t>
      </w:r>
      <w:r w:rsidRPr="008F70F2">
        <w:rPr>
          <w:rFonts w:ascii="Microsoft San Serif" w:hAnsi="Microsoft San Serif"/>
          <w:sz w:val="20"/>
          <w:szCs w:val="20"/>
          <w:lang w:val="ru-RU"/>
        </w:rPr>
        <w:br/>
        <w:t>Вы показали великолепные способности в области зрительной логики. Вы с легкостью можете решать задачи на пространственное мышление (геометрические, конструкторские, дизайнерские), анализировать рисунки, чертежи, схемы. Ваши способности также необходимы представителям творческих профессий: фотографу, художнику-модельеру, режиссеру, флористу, архитектору. В сочетании с высоким результатом по вычислениям Ваши способности могут найти свое применение в строительстве, инженерных профессиях, химии и математике. Вообще зрительная логика определяет общий интеллектуальный потенциал человека - так что поздравляем еще раз.</w:t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АБСТРАКТНАЯ ЛОГИК</w:t>
      </w:r>
      <w:proofErr w:type="gramStart"/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А(</w:t>
      </w:r>
      <w:proofErr w:type="gramEnd"/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+/-)</w:t>
      </w:r>
      <w:r w:rsidRPr="008F70F2">
        <w:rPr>
          <w:rFonts w:ascii="Microsoft San Serif" w:hAnsi="Microsoft San Serif"/>
          <w:sz w:val="20"/>
          <w:szCs w:val="20"/>
          <w:lang w:val="ru-RU"/>
        </w:rPr>
        <w:br/>
        <w:t xml:space="preserve">Вы показали нормальный уровень развития абстрактной логики. Это - способность рассуждать, строить высказывание (его логику), мыслить на понятийном, абстрактном (в отличие </w:t>
      </w:r>
      <w:proofErr w:type="gramStart"/>
      <w:r w:rsidRPr="008F70F2">
        <w:rPr>
          <w:rFonts w:ascii="Microsoft San Serif" w:hAnsi="Microsoft San Serif"/>
          <w:sz w:val="20"/>
          <w:szCs w:val="20"/>
          <w:lang w:val="ru-RU"/>
        </w:rPr>
        <w:t>от</w:t>
      </w:r>
      <w:proofErr w:type="gramEnd"/>
      <w:r w:rsidRPr="008F70F2">
        <w:rPr>
          <w:rFonts w:ascii="Microsoft San Serif" w:hAnsi="Microsoft San Serif"/>
          <w:sz w:val="20"/>
          <w:szCs w:val="20"/>
          <w:lang w:val="ru-RU"/>
        </w:rPr>
        <w:t xml:space="preserve"> конкретного) уровне. Особенно необходима эта способность юристу, психологу, журналисту, языковеду, экономисту, ученым любых направлений. Если Вы ориентируетесь на подобные профессии, поработайте еще над своей речью - чаще пишите план высказывания, конспекты услышанного и прочитанного. Решайте задачки на логические рассуждения.</w:t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ВНИМАНИ</w:t>
      </w:r>
      <w:proofErr w:type="gramStart"/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Е(</w:t>
      </w:r>
      <w:proofErr w:type="gramEnd"/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++)</w:t>
      </w:r>
      <w:r w:rsidRPr="008F70F2">
        <w:rPr>
          <w:rFonts w:ascii="Microsoft San Serif" w:hAnsi="Microsoft San Serif"/>
          <w:sz w:val="20"/>
          <w:szCs w:val="20"/>
          <w:lang w:val="ru-RU"/>
        </w:rPr>
        <w:br/>
        <w:t xml:space="preserve">Вы очень внимательны. </w:t>
      </w:r>
      <w:proofErr w:type="gramStart"/>
      <w:r w:rsidRPr="008F70F2">
        <w:rPr>
          <w:rFonts w:ascii="Microsoft San Serif" w:hAnsi="Microsoft San Serif"/>
          <w:sz w:val="20"/>
          <w:szCs w:val="20"/>
          <w:lang w:val="ru-RU"/>
        </w:rPr>
        <w:t xml:space="preserve">При желании Вы можете отлично сконцентрироваться на выполнении задания даже в стрессовых условиях (например, ситуация экзамена или тестирования) - поэтому у Вас отлично будет получаться работа кропотливая, монотонная и требующая высокой точности и аккуратности: работа с цифрами, чертежами (проектировщик, </w:t>
      </w:r>
      <w:proofErr w:type="spellStart"/>
      <w:r w:rsidRPr="008F70F2">
        <w:rPr>
          <w:rFonts w:ascii="Microsoft San Serif" w:hAnsi="Microsoft San Serif"/>
          <w:sz w:val="20"/>
          <w:szCs w:val="20"/>
          <w:lang w:val="ru-RU"/>
        </w:rPr>
        <w:t>операционист</w:t>
      </w:r>
      <w:proofErr w:type="spellEnd"/>
      <w:r w:rsidRPr="008F70F2">
        <w:rPr>
          <w:rFonts w:ascii="Microsoft San Serif" w:hAnsi="Microsoft San Serif"/>
          <w:sz w:val="20"/>
          <w:szCs w:val="20"/>
          <w:lang w:val="ru-RU"/>
        </w:rPr>
        <w:t xml:space="preserve">, программист, экономист), с документами (юрист, бухгалтер, менеджер), а также работа в экстремальных условиях (водитель, пилот, каскадер, пожарный, спасатель). </w:t>
      </w:r>
      <w:proofErr w:type="gramEnd"/>
    </w:p>
    <w:p w:rsidR="00697EDC" w:rsidRDefault="00697EDC" w:rsidP="00697EDC">
      <w:pPr>
        <w:pStyle w:val="2"/>
        <w:rPr>
          <w:rFonts w:ascii="Calibri" w:hAnsi="Calibri"/>
          <w:lang w:val="ru-RU"/>
        </w:rPr>
      </w:pPr>
    </w:p>
    <w:p w:rsidR="00697EDC" w:rsidRDefault="00697EDC" w:rsidP="00697EDC">
      <w:pPr>
        <w:pStyle w:val="2"/>
        <w:rPr>
          <w:rFonts w:ascii="Microsoft San Serif" w:hAnsi="Microsoft San Serif"/>
          <w:sz w:val="36"/>
          <w:szCs w:val="36"/>
        </w:rPr>
      </w:pPr>
      <w:r>
        <w:rPr>
          <w:rFonts w:ascii="Microsoft San Serif" w:hAnsi="Microsoft San Serif"/>
        </w:rPr>
        <w:t xml:space="preserve">РАЗВИТИЕ </w:t>
      </w:r>
    </w:p>
    <w:p w:rsidR="00697EDC" w:rsidRDefault="00697EDC" w:rsidP="00697EDC">
      <w:pPr>
        <w:pStyle w:val="3"/>
        <w:rPr>
          <w:rFonts w:ascii="Microsoft San Serif" w:hAnsi="Microsoft San Serif"/>
          <w:sz w:val="27"/>
          <w:szCs w:val="27"/>
        </w:rPr>
      </w:pPr>
      <w:bookmarkStart w:id="6" w:name="#profil2"/>
      <w:proofErr w:type="spellStart"/>
      <w:r>
        <w:rPr>
          <w:rFonts w:ascii="Microsoft San Serif" w:hAnsi="Microsoft San Serif"/>
        </w:rPr>
        <w:t>Шкальный</w:t>
      </w:r>
      <w:proofErr w:type="spellEnd"/>
      <w:r>
        <w:rPr>
          <w:rFonts w:ascii="Microsoft San Serif" w:hAnsi="Microsoft San Serif"/>
        </w:rPr>
        <w:t xml:space="preserve"> </w:t>
      </w:r>
      <w:proofErr w:type="spellStart"/>
      <w:r>
        <w:rPr>
          <w:rFonts w:ascii="Microsoft San Serif" w:hAnsi="Microsoft San Serif"/>
        </w:rPr>
        <w:t>профиль</w:t>
      </w:r>
      <w:proofErr w:type="spellEnd"/>
      <w:r>
        <w:rPr>
          <w:rFonts w:ascii="Microsoft San Serif" w:hAnsi="Microsoft San Serif"/>
        </w:rPr>
        <w:t xml:space="preserve"> 2</w:t>
      </w:r>
    </w:p>
    <w:bookmarkEnd w:id="6"/>
    <w:p w:rsidR="00697EDC" w:rsidRDefault="00697EDC" w:rsidP="00697EDC">
      <w:pPr>
        <w:rPr>
          <w:rFonts w:ascii="Microsoft San Serif" w:hAnsi="Microsoft San Serif"/>
          <w:sz w:val="20"/>
          <w:szCs w:val="20"/>
        </w:rPr>
      </w:pPr>
      <w:r>
        <w:rPr>
          <w:rFonts w:ascii="Microsoft San Serif" w:hAnsi="Microsoft San Serif"/>
          <w:noProof/>
          <w:sz w:val="20"/>
          <w:szCs w:val="20"/>
          <w:lang w:val="ru-RU"/>
        </w:rPr>
        <w:drawing>
          <wp:inline distT="0" distB="0" distL="0" distR="0">
            <wp:extent cx="6238875" cy="1200150"/>
            <wp:effectExtent l="0" t="0" r="9525" b="0"/>
            <wp:docPr id="1" name="Рисунок 1" descr="Шкальный профи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Шкальный профил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7" w:name="#interp2"/>
    </w:p>
    <w:p w:rsidR="00697EDC" w:rsidRPr="008F70F2" w:rsidRDefault="00697EDC" w:rsidP="00697EDC">
      <w:pPr>
        <w:pStyle w:val="3"/>
        <w:rPr>
          <w:rFonts w:ascii="Microsoft San Serif" w:hAnsi="Microsoft San Serif"/>
          <w:sz w:val="27"/>
          <w:szCs w:val="27"/>
          <w:lang w:val="ru-RU"/>
        </w:rPr>
      </w:pPr>
      <w:r w:rsidRPr="008F70F2">
        <w:rPr>
          <w:rFonts w:ascii="Microsoft San Serif" w:hAnsi="Microsoft San Serif"/>
          <w:lang w:val="ru-RU"/>
        </w:rPr>
        <w:t>Словесная интерпретация 2</w:t>
      </w:r>
    </w:p>
    <w:bookmarkEnd w:id="7"/>
    <w:p w:rsidR="00697EDC" w:rsidRDefault="00697EDC" w:rsidP="00697EDC">
      <w:pPr>
        <w:spacing w:after="240"/>
        <w:rPr>
          <w:rFonts w:ascii="Calibri" w:hAnsi="Calibri"/>
          <w:b/>
          <w:bCs/>
          <w:i/>
          <w:iCs/>
          <w:sz w:val="20"/>
          <w:szCs w:val="20"/>
          <w:lang w:val="ru-RU"/>
        </w:rPr>
      </w:pPr>
    </w:p>
    <w:p w:rsidR="00697EDC" w:rsidRPr="008F70F2" w:rsidRDefault="00697EDC" w:rsidP="00697EDC">
      <w:pPr>
        <w:spacing w:after="240"/>
        <w:rPr>
          <w:rFonts w:ascii="Microsoft San Serif" w:hAnsi="Microsoft San Serif"/>
          <w:sz w:val="20"/>
          <w:szCs w:val="20"/>
          <w:lang w:val="ru-RU"/>
        </w:rPr>
      </w:pPr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ИНТЕЛЛЕКТУАЛЬНОЕ РАЗВИТИЕ</w:t>
      </w:r>
      <w:r w:rsidRPr="008F70F2">
        <w:rPr>
          <w:rFonts w:ascii="Microsoft San Serif" w:hAnsi="Microsoft San Serif"/>
          <w:sz w:val="20"/>
          <w:szCs w:val="20"/>
          <w:lang w:val="ru-RU"/>
        </w:rPr>
        <w:br/>
        <w:t>Вам было бы полезно посетить занятия, связанные с интеллектуальным развитием.</w:t>
      </w:r>
      <w:r w:rsidRPr="008F70F2">
        <w:rPr>
          <w:rFonts w:ascii="Microsoft San Serif" w:hAnsi="Microsoft San Serif"/>
          <w:sz w:val="20"/>
          <w:szCs w:val="20"/>
          <w:lang w:val="ru-RU"/>
        </w:rPr>
        <w:br/>
        <w:t>Вы показали высокий уровень способностей и, вероятно, стандартная школьная программа может не позволить Вашему потенциалу проявиться в полном объеме. Вам можно рекомендовать посещать различные занятия, дополняющие и углубляющие получаемые в школе знания и умения (интеллектуальные тренинги, кружки, факультативы, курсы, клубы по интересам и т.д.).</w:t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r w:rsidRPr="008F70F2">
        <w:rPr>
          <w:rFonts w:ascii="Microsoft San Serif" w:hAnsi="Microsoft San Serif"/>
          <w:sz w:val="20"/>
          <w:szCs w:val="20"/>
          <w:lang w:val="ru-RU"/>
        </w:rPr>
        <w:br/>
      </w:r>
      <w:proofErr w:type="gramStart"/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>ЭМОЦИОНАЛЬНАЯ</w:t>
      </w:r>
      <w:proofErr w:type="gramEnd"/>
      <w:r w:rsidRPr="008F70F2">
        <w:rPr>
          <w:rFonts w:ascii="Microsoft San Serif" w:hAnsi="Microsoft San Serif"/>
          <w:b/>
          <w:bCs/>
          <w:i/>
          <w:iCs/>
          <w:sz w:val="20"/>
          <w:szCs w:val="20"/>
          <w:lang w:val="ru-RU"/>
        </w:rPr>
        <w:t xml:space="preserve"> САМОРЕГУЛЯЦИЯ</w:t>
      </w:r>
      <w:r w:rsidRPr="008F70F2">
        <w:rPr>
          <w:rFonts w:ascii="Microsoft San Serif" w:hAnsi="Microsoft San Serif"/>
          <w:sz w:val="20"/>
          <w:szCs w:val="20"/>
          <w:lang w:val="ru-RU"/>
        </w:rPr>
        <w:br/>
        <w:t>Вам было бы полезно посетить тренинги, направленные на развитие навыков эмоциональной и психофизиологической регуляции.</w:t>
      </w:r>
      <w:r w:rsidRPr="008F70F2">
        <w:rPr>
          <w:rFonts w:ascii="Microsoft San Serif" w:hAnsi="Microsoft San Serif"/>
          <w:sz w:val="20"/>
          <w:szCs w:val="20"/>
          <w:lang w:val="ru-RU"/>
        </w:rPr>
        <w:br/>
        <w:t xml:space="preserve">Судя по тесту, Вы человек впечатлительный, чуткий и тревожный. Умению приводить себя в более спокойное, уверенное и уравновешенное состояние (как в стрессовых ситуациях, так и просто в жизни) Вы можете обучиться на специальных </w:t>
      </w:r>
      <w:proofErr w:type="spellStart"/>
      <w:r w:rsidRPr="008F70F2">
        <w:rPr>
          <w:rFonts w:ascii="Microsoft San Serif" w:hAnsi="Microsoft San Serif"/>
          <w:sz w:val="20"/>
          <w:szCs w:val="20"/>
          <w:lang w:val="ru-RU"/>
        </w:rPr>
        <w:t>тренинговых</w:t>
      </w:r>
      <w:proofErr w:type="spellEnd"/>
      <w:r w:rsidRPr="008F70F2">
        <w:rPr>
          <w:rFonts w:ascii="Microsoft San Serif" w:hAnsi="Microsoft San Serif"/>
          <w:sz w:val="20"/>
          <w:szCs w:val="20"/>
          <w:lang w:val="ru-RU"/>
        </w:rPr>
        <w:t xml:space="preserve"> занятиях. Это может быть полезно для Вас как в профессиональных, так и в личных целях.</w:t>
      </w:r>
    </w:p>
    <w:p w:rsidR="00697EDC" w:rsidRPr="008F70F2" w:rsidRDefault="00697EDC" w:rsidP="00697EDC">
      <w:pPr>
        <w:rPr>
          <w:color w:val="FFFFFF"/>
          <w:sz w:val="2"/>
          <w:lang w:val="ru-RU"/>
        </w:rPr>
      </w:pPr>
    </w:p>
    <w:p w:rsidR="00697EDC" w:rsidRPr="008F70F2" w:rsidRDefault="00697EDC" w:rsidP="00697EDC">
      <w:pPr>
        <w:rPr>
          <w:lang w:val="ru-RU"/>
        </w:rPr>
      </w:pPr>
    </w:p>
    <w:p w:rsidR="00697EDC" w:rsidRPr="0089662D" w:rsidRDefault="00697EDC" w:rsidP="00697EDC">
      <w:pPr>
        <w:rPr>
          <w:lang w:val="ru-RU"/>
        </w:rPr>
      </w:pPr>
    </w:p>
    <w:p w:rsidR="00EC72D8" w:rsidRPr="00697EDC" w:rsidRDefault="00EC72D8">
      <w:pPr>
        <w:rPr>
          <w:lang w:val="ru-RU"/>
        </w:rPr>
      </w:pPr>
      <w:bookmarkStart w:id="8" w:name="_GoBack"/>
      <w:bookmarkEnd w:id="8"/>
    </w:p>
    <w:sectPr w:rsidR="00EC72D8" w:rsidRPr="00697EDC" w:rsidSect="0089662D">
      <w:pgSz w:w="12240" w:h="15840"/>
      <w:pgMar w:top="720" w:right="720" w:bottom="720" w:left="720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OfficinaSansCTT Cyr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OfficinaSans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Song"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Microsoft Sa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1D00EA"/>
    <w:multiLevelType w:val="multilevel"/>
    <w:tmpl w:val="2A00C6A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473"/>
    <w:rsid w:val="005D2473"/>
    <w:rsid w:val="00697EDC"/>
    <w:rsid w:val="00E14572"/>
    <w:rsid w:val="00EC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ED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qFormat/>
    <w:rsid w:val="00697EDC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97ED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97ED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97EDC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7EDC"/>
    <w:rPr>
      <w:rFonts w:ascii="Times New Roman" w:eastAsia="Times New Roman" w:hAnsi="Times New Roman" w:cs="Times New Roman"/>
      <w:b/>
      <w:bCs/>
      <w:kern w:val="32"/>
      <w:sz w:val="32"/>
      <w:szCs w:val="32"/>
      <w:lang w:val="en-US" w:eastAsia="ru-RU"/>
    </w:rPr>
  </w:style>
  <w:style w:type="character" w:customStyle="1" w:styleId="20">
    <w:name w:val="Заголовок 2 Знак"/>
    <w:basedOn w:val="a0"/>
    <w:link w:val="2"/>
    <w:rsid w:val="00697EDC"/>
    <w:rPr>
      <w:rFonts w:ascii="Cambria" w:eastAsia="Times New Roman" w:hAnsi="Cambria" w:cs="Times New Roman"/>
      <w:b/>
      <w:bCs/>
      <w:i/>
      <w:iCs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rsid w:val="00697EDC"/>
    <w:rPr>
      <w:rFonts w:ascii="Cambria" w:eastAsia="Times New Roman" w:hAnsi="Cambria" w:cs="Cambria"/>
      <w:b/>
      <w:bCs/>
      <w:sz w:val="26"/>
      <w:szCs w:val="26"/>
      <w:lang w:val="en-US" w:eastAsia="ru-RU"/>
    </w:rPr>
  </w:style>
  <w:style w:type="character" w:customStyle="1" w:styleId="40">
    <w:name w:val="Заголовок 4 Знак"/>
    <w:basedOn w:val="a0"/>
    <w:link w:val="4"/>
    <w:rsid w:val="00697EDC"/>
    <w:rPr>
      <w:rFonts w:ascii="Calibri" w:eastAsia="Times New Roman" w:hAnsi="Calibri" w:cs="Calibri"/>
      <w:b/>
      <w:bCs/>
      <w:sz w:val="28"/>
      <w:szCs w:val="28"/>
      <w:lang w:val="en-US" w:eastAsia="ru-RU"/>
    </w:rPr>
  </w:style>
  <w:style w:type="paragraph" w:styleId="a3">
    <w:name w:val="Body Text"/>
    <w:basedOn w:val="a"/>
    <w:link w:val="a4"/>
    <w:rsid w:val="00697EDC"/>
    <w:rPr>
      <w:lang w:val="ru-RU"/>
    </w:rPr>
  </w:style>
  <w:style w:type="character" w:customStyle="1" w:styleId="a4">
    <w:name w:val="Основной текст Знак"/>
    <w:basedOn w:val="a0"/>
    <w:link w:val="a3"/>
    <w:rsid w:val="00697E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97E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7EDC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ED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qFormat/>
    <w:rsid w:val="00697EDC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97ED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97ED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97EDC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7EDC"/>
    <w:rPr>
      <w:rFonts w:ascii="Times New Roman" w:eastAsia="Times New Roman" w:hAnsi="Times New Roman" w:cs="Times New Roman"/>
      <w:b/>
      <w:bCs/>
      <w:kern w:val="32"/>
      <w:sz w:val="32"/>
      <w:szCs w:val="32"/>
      <w:lang w:val="en-US" w:eastAsia="ru-RU"/>
    </w:rPr>
  </w:style>
  <w:style w:type="character" w:customStyle="1" w:styleId="20">
    <w:name w:val="Заголовок 2 Знак"/>
    <w:basedOn w:val="a0"/>
    <w:link w:val="2"/>
    <w:rsid w:val="00697EDC"/>
    <w:rPr>
      <w:rFonts w:ascii="Cambria" w:eastAsia="Times New Roman" w:hAnsi="Cambria" w:cs="Times New Roman"/>
      <w:b/>
      <w:bCs/>
      <w:i/>
      <w:iCs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rsid w:val="00697EDC"/>
    <w:rPr>
      <w:rFonts w:ascii="Cambria" w:eastAsia="Times New Roman" w:hAnsi="Cambria" w:cs="Cambria"/>
      <w:b/>
      <w:bCs/>
      <w:sz w:val="26"/>
      <w:szCs w:val="26"/>
      <w:lang w:val="en-US" w:eastAsia="ru-RU"/>
    </w:rPr>
  </w:style>
  <w:style w:type="character" w:customStyle="1" w:styleId="40">
    <w:name w:val="Заголовок 4 Знак"/>
    <w:basedOn w:val="a0"/>
    <w:link w:val="4"/>
    <w:rsid w:val="00697EDC"/>
    <w:rPr>
      <w:rFonts w:ascii="Calibri" w:eastAsia="Times New Roman" w:hAnsi="Calibri" w:cs="Calibri"/>
      <w:b/>
      <w:bCs/>
      <w:sz w:val="28"/>
      <w:szCs w:val="28"/>
      <w:lang w:val="en-US" w:eastAsia="ru-RU"/>
    </w:rPr>
  </w:style>
  <w:style w:type="paragraph" w:styleId="a3">
    <w:name w:val="Body Text"/>
    <w:basedOn w:val="a"/>
    <w:link w:val="a4"/>
    <w:rsid w:val="00697EDC"/>
    <w:rPr>
      <w:lang w:val="ru-RU"/>
    </w:rPr>
  </w:style>
  <w:style w:type="character" w:customStyle="1" w:styleId="a4">
    <w:name w:val="Основной текст Знак"/>
    <w:basedOn w:val="a0"/>
    <w:link w:val="a3"/>
    <w:rsid w:val="00697E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97E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7EDC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www.proforientator.ru/ucheba/ekzam09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7641</Words>
  <Characters>43557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2011-10-17T10:08:00Z</dcterms:created>
  <dcterms:modified xsi:type="dcterms:W3CDTF">2011-10-17T12:59:00Z</dcterms:modified>
</cp:coreProperties>
</file>